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94" w:rsidRPr="00535F94" w:rsidRDefault="00535F94" w:rsidP="00535F94">
      <w:pPr>
        <w:widowControl/>
        <w:spacing w:before="100" w:beforeAutospacing="1" w:after="100" w:afterAutospacing="1"/>
        <w:jc w:val="left"/>
        <w:outlineLvl w:val="1"/>
        <w:rPr>
          <w:rFonts w:ascii="宋体" w:eastAsia="宋体" w:hAnsi="宋体" w:cs="宋体"/>
          <w:b/>
          <w:bCs/>
          <w:kern w:val="0"/>
          <w:sz w:val="36"/>
          <w:szCs w:val="36"/>
        </w:rPr>
      </w:pPr>
      <w:r w:rsidRPr="00535F94">
        <w:rPr>
          <w:rFonts w:ascii="宋体" w:eastAsia="宋体" w:hAnsi="宋体" w:cs="宋体"/>
          <w:b/>
          <w:bCs/>
          <w:kern w:val="0"/>
          <w:sz w:val="36"/>
          <w:szCs w:val="36"/>
        </w:rPr>
        <w:t>关于发布广州市科技计划2016—2017年项目申报指南的通知</w:t>
      </w:r>
    </w:p>
    <w:p w:rsidR="00535F94" w:rsidRPr="00535F94" w:rsidRDefault="00535F94" w:rsidP="00535F94">
      <w:pPr>
        <w:widowControl/>
        <w:jc w:val="left"/>
        <w:rPr>
          <w:rFonts w:ascii="宋体" w:eastAsia="宋体" w:hAnsi="宋体" w:cs="宋体"/>
          <w:kern w:val="0"/>
          <w:sz w:val="24"/>
          <w:szCs w:val="24"/>
        </w:rPr>
      </w:pPr>
      <w:r w:rsidRPr="00535F94">
        <w:rPr>
          <w:rFonts w:ascii="宋体" w:eastAsia="宋体" w:hAnsi="宋体" w:cs="宋体"/>
          <w:kern w:val="0"/>
          <w:sz w:val="24"/>
          <w:szCs w:val="24"/>
        </w:rPr>
        <w:t xml:space="preserve">新闻来源：广州市科技创新委员会 发布时间：2016-04-01 12:51:34 </w:t>
      </w:r>
    </w:p>
    <w:p w:rsidR="00535F94" w:rsidRPr="00535F94" w:rsidRDefault="00535F94" w:rsidP="00535F94">
      <w:pPr>
        <w:widowControl/>
        <w:spacing w:before="100" w:beforeAutospacing="1" w:after="100" w:afterAutospacing="1"/>
        <w:jc w:val="center"/>
        <w:rPr>
          <w:rFonts w:ascii="宋体" w:eastAsia="宋体" w:hAnsi="宋体" w:cs="宋体"/>
          <w:kern w:val="0"/>
          <w:sz w:val="24"/>
          <w:szCs w:val="24"/>
        </w:rPr>
      </w:pPr>
      <w:proofErr w:type="gramStart"/>
      <w:r w:rsidRPr="00535F94">
        <w:rPr>
          <w:rFonts w:ascii="宋体" w:eastAsia="宋体" w:hAnsi="宋体" w:cs="宋体"/>
          <w:kern w:val="0"/>
          <w:sz w:val="24"/>
          <w:szCs w:val="24"/>
        </w:rPr>
        <w:t>穗科创</w:t>
      </w:r>
      <w:proofErr w:type="gramEnd"/>
      <w:r w:rsidRPr="00535F94">
        <w:rPr>
          <w:rFonts w:ascii="宋体" w:eastAsia="宋体" w:hAnsi="宋体" w:cs="宋体"/>
          <w:kern w:val="0"/>
          <w:sz w:val="24"/>
          <w:szCs w:val="24"/>
        </w:rPr>
        <w:t>字〔2016〕67号</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各有关单位：</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为全面覆盖我市各项科技创新政策措施，经对原有科技计划专项和专题设置进行调整优化，我市现行科技计划包括10个专项。</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现集中发布一批2016年和2017年广州市科技计划专项项目申报指南，并公开征集项目，具体安排见“广州市科技计划项目申报安排表”。企业研发经费投 入后补助专项、科技企业孵化器与</w:t>
      </w:r>
      <w:proofErr w:type="gramStart"/>
      <w:r w:rsidRPr="00535F94">
        <w:rPr>
          <w:rFonts w:ascii="宋体" w:eastAsia="宋体" w:hAnsi="宋体" w:cs="宋体"/>
          <w:kern w:val="0"/>
          <w:sz w:val="24"/>
          <w:szCs w:val="24"/>
        </w:rPr>
        <w:t>众创空间</w:t>
      </w:r>
      <w:proofErr w:type="gramEnd"/>
      <w:r w:rsidRPr="00535F94">
        <w:rPr>
          <w:rFonts w:ascii="宋体" w:eastAsia="宋体" w:hAnsi="宋体" w:cs="宋体"/>
          <w:kern w:val="0"/>
          <w:sz w:val="24"/>
          <w:szCs w:val="24"/>
        </w:rPr>
        <w:t>专项、培育科技创新小巨人企业和高新技术企业专题的申报指南(通知)将另行发布。</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本次征集并经评审符合条件的2016年和2017年科技计划项目，纳入广州市科技计划</w:t>
      </w:r>
      <w:proofErr w:type="gramStart"/>
      <w:r w:rsidRPr="00535F94">
        <w:rPr>
          <w:rFonts w:ascii="宋体" w:eastAsia="宋体" w:hAnsi="宋体" w:cs="宋体"/>
          <w:kern w:val="0"/>
          <w:sz w:val="24"/>
          <w:szCs w:val="24"/>
        </w:rPr>
        <w:t>项目库并分别</w:t>
      </w:r>
      <w:proofErr w:type="gramEnd"/>
      <w:r w:rsidRPr="00535F94">
        <w:rPr>
          <w:rFonts w:ascii="宋体" w:eastAsia="宋体" w:hAnsi="宋体" w:cs="宋体"/>
          <w:kern w:val="0"/>
          <w:sz w:val="24"/>
          <w:szCs w:val="24"/>
        </w:rPr>
        <w:t>列入2016年和2017年财政专项资金支持范围。</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请有申报意向的单位或个人按通知要求认真准备，及时提交项目申报材料，</w:t>
      </w:r>
      <w:proofErr w:type="gramStart"/>
      <w:r w:rsidRPr="00535F94">
        <w:rPr>
          <w:rFonts w:ascii="宋体" w:eastAsia="宋体" w:hAnsi="宋体" w:cs="宋体"/>
          <w:kern w:val="0"/>
          <w:sz w:val="24"/>
          <w:szCs w:val="24"/>
        </w:rPr>
        <w:t>请各项目主管</w:t>
      </w:r>
      <w:proofErr w:type="gramEnd"/>
      <w:r w:rsidRPr="00535F94">
        <w:rPr>
          <w:rFonts w:ascii="宋体" w:eastAsia="宋体" w:hAnsi="宋体" w:cs="宋体"/>
          <w:kern w:val="0"/>
          <w:sz w:val="24"/>
          <w:szCs w:val="24"/>
        </w:rPr>
        <w:t>部门积极做好申报组织发动和审核推荐工作。有关事项通知如下：</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一、申报基本条件</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项目申报单位应当符合以下基本条件：</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proofErr w:type="gramStart"/>
      <w:r w:rsidRPr="00535F94">
        <w:rPr>
          <w:rFonts w:ascii="宋体" w:eastAsia="宋体" w:hAnsi="宋体" w:cs="宋体"/>
          <w:kern w:val="0"/>
          <w:sz w:val="24"/>
          <w:szCs w:val="24"/>
        </w:rPr>
        <w:t>一</w:t>
      </w:r>
      <w:proofErr w:type="gramEnd"/>
      <w:r w:rsidRPr="00535F94">
        <w:rPr>
          <w:rFonts w:ascii="宋体" w:eastAsia="宋体" w:hAnsi="宋体" w:cs="宋体"/>
          <w:kern w:val="0"/>
          <w:sz w:val="24"/>
          <w:szCs w:val="24"/>
        </w:rPr>
        <w:t>)在广州市行政区域内设立、登记、注册并具有独立法人资格的单位或其他机构(软科学研究专题除外)。</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(二)在相关领域具有一定的技术优势;有健全的科研管理、知识产权管理和财务管理制度。</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(三)应按规定参加全国科技统计调查，并如实填报本单位上年度研究与试验发展(R&amp;D)活动相关数据。</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(四)过去3年内在申报和承担国家、省、市科技计划项目中无不良信用记录。</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二、申报流程</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lastRenderedPageBreak/>
        <w:t xml:space="preserve">　　各专项(专题)项目通过广州市科技计划管理系统(http://wsbs.gzsi.gov.cn/login.html，以下简称“系统”)进行网上申报并提交纸质材料。具体申报流程见附件1。</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三、申报时间</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proofErr w:type="gramStart"/>
      <w:r w:rsidRPr="00535F94">
        <w:rPr>
          <w:rFonts w:ascii="宋体" w:eastAsia="宋体" w:hAnsi="宋体" w:cs="宋体"/>
          <w:kern w:val="0"/>
          <w:sz w:val="24"/>
          <w:szCs w:val="24"/>
        </w:rPr>
        <w:t>一</w:t>
      </w:r>
      <w:proofErr w:type="gramEnd"/>
      <w:r w:rsidRPr="00535F94">
        <w:rPr>
          <w:rFonts w:ascii="宋体" w:eastAsia="宋体" w:hAnsi="宋体" w:cs="宋体"/>
          <w:kern w:val="0"/>
          <w:sz w:val="24"/>
          <w:szCs w:val="24"/>
        </w:rPr>
        <w:t>)系统开通和申报、推荐截止时间</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为减轻系统网络压力，各专项申报系统开通和项目申报、审核推荐的截止时间适当错开，详见“广州市科技计划项目申报安排表”。</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(二)纸质材料受理截止时间</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申报单位(申报人)向组织单位提交纸质材料，以及组织单位向市科技创新委提交纸质材料的截止时间，详见“广州市科技计划项目申报安排表”。</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科技计划专项(专题)对申报系统开通、申报截止、纸质材料受理截止等时间有特殊规定的按其要求。</w:t>
      </w:r>
    </w:p>
    <w:p w:rsidR="00535F94" w:rsidRPr="00535F94" w:rsidRDefault="00535F94" w:rsidP="00535F94">
      <w:pPr>
        <w:widowControl/>
        <w:spacing w:before="100" w:beforeAutospacing="1" w:after="100" w:afterAutospacing="1"/>
        <w:jc w:val="center"/>
        <w:rPr>
          <w:rFonts w:ascii="宋体" w:eastAsia="宋体" w:hAnsi="宋体" w:cs="宋体"/>
          <w:kern w:val="0"/>
          <w:sz w:val="24"/>
          <w:szCs w:val="24"/>
        </w:rPr>
      </w:pPr>
      <w:r w:rsidRPr="00535F94">
        <w:rPr>
          <w:rFonts w:ascii="宋体" w:eastAsia="宋体" w:hAnsi="宋体" w:cs="宋体"/>
          <w:b/>
          <w:bCs/>
          <w:kern w:val="0"/>
          <w:sz w:val="24"/>
          <w:szCs w:val="24"/>
        </w:rPr>
        <w:t>广州市科技计划项目申报安排表</w:t>
      </w:r>
    </w:p>
    <w:tbl>
      <w:tblPr>
        <w:tblW w:w="12000" w:type="dxa"/>
        <w:jc w:val="center"/>
        <w:tblCellSpacing w:w="0" w:type="dxa"/>
        <w:tblBorders>
          <w:top w:val="single" w:sz="6" w:space="0" w:color="CCCCCC"/>
          <w:left w:val="single" w:sz="6" w:space="0" w:color="CCCCCC"/>
        </w:tblBorders>
        <w:shd w:val="clear" w:color="auto" w:fill="CCCCCC"/>
        <w:tblCellMar>
          <w:left w:w="0" w:type="dxa"/>
          <w:right w:w="0" w:type="dxa"/>
        </w:tblCellMar>
        <w:tblLook w:val="04A0" w:firstRow="1" w:lastRow="0" w:firstColumn="1" w:lastColumn="0" w:noHBand="0" w:noVBand="1"/>
      </w:tblPr>
      <w:tblGrid>
        <w:gridCol w:w="489"/>
        <w:gridCol w:w="2024"/>
        <w:gridCol w:w="2941"/>
        <w:gridCol w:w="504"/>
        <w:gridCol w:w="910"/>
        <w:gridCol w:w="832"/>
        <w:gridCol w:w="1075"/>
        <w:gridCol w:w="1075"/>
        <w:gridCol w:w="1075"/>
        <w:gridCol w:w="1075"/>
      </w:tblGrid>
      <w:tr w:rsidR="00535F94" w:rsidRPr="00535F94" w:rsidTr="00535F94">
        <w:trPr>
          <w:tblCellSpacing w:w="0" w:type="dxa"/>
          <w:jc w:val="center"/>
        </w:trPr>
        <w:tc>
          <w:tcPr>
            <w:tcW w:w="600" w:type="dxa"/>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序号</w:t>
            </w:r>
          </w:p>
        </w:tc>
        <w:tc>
          <w:tcPr>
            <w:tcW w:w="1425" w:type="dxa"/>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专项名称</w:t>
            </w:r>
          </w:p>
        </w:tc>
        <w:tc>
          <w:tcPr>
            <w:tcW w:w="1425" w:type="dxa"/>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专题名称</w:t>
            </w:r>
          </w:p>
        </w:tc>
        <w:tc>
          <w:tcPr>
            <w:tcW w:w="0" w:type="auto"/>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支持对象</w:t>
            </w:r>
          </w:p>
        </w:tc>
        <w:tc>
          <w:tcPr>
            <w:tcW w:w="1050" w:type="dxa"/>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发布批次</w:t>
            </w:r>
          </w:p>
        </w:tc>
        <w:tc>
          <w:tcPr>
            <w:tcW w:w="975" w:type="dxa"/>
            <w:tcBorders>
              <w:bottom w:val="single" w:sz="6" w:space="0" w:color="CCCCCC"/>
              <w:right w:val="single" w:sz="6" w:space="0" w:color="CCCCCC"/>
            </w:tcBorders>
            <w:shd w:val="clear" w:color="auto" w:fill="BAF4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申报系统</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开通时间</w:t>
            </w:r>
          </w:p>
        </w:tc>
        <w:tc>
          <w:tcPr>
            <w:tcW w:w="975" w:type="dxa"/>
            <w:tcBorders>
              <w:bottom w:val="single" w:sz="6" w:space="0" w:color="CCCCCC"/>
              <w:right w:val="single" w:sz="6" w:space="0" w:color="CCCCCC"/>
            </w:tcBorders>
            <w:shd w:val="clear" w:color="auto" w:fill="BAF4FF"/>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申报单位</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网上申报</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截止时间</w:t>
            </w:r>
          </w:p>
        </w:tc>
        <w:tc>
          <w:tcPr>
            <w:tcW w:w="975" w:type="dxa"/>
            <w:tcBorders>
              <w:bottom w:val="single" w:sz="6" w:space="0" w:color="CCCCCC"/>
              <w:right w:val="single" w:sz="6" w:space="0" w:color="CCCCCC"/>
            </w:tcBorders>
            <w:shd w:val="clear" w:color="auto" w:fill="BAF4FF"/>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组织单位</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网上推荐</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截止时间</w:t>
            </w:r>
          </w:p>
        </w:tc>
        <w:tc>
          <w:tcPr>
            <w:tcW w:w="1350" w:type="dxa"/>
            <w:tcBorders>
              <w:bottom w:val="single" w:sz="6" w:space="0" w:color="CCCCCC"/>
              <w:right w:val="single" w:sz="6" w:space="0" w:color="CCCCCC"/>
            </w:tcBorders>
            <w:shd w:val="clear" w:color="auto" w:fill="BAF4FF"/>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向组织单位</w:t>
            </w:r>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提交纸质材料</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截止时间</w:t>
            </w:r>
          </w:p>
        </w:tc>
        <w:tc>
          <w:tcPr>
            <w:tcW w:w="1350" w:type="dxa"/>
            <w:tcBorders>
              <w:bottom w:val="single" w:sz="6" w:space="0" w:color="CCCCCC"/>
              <w:right w:val="single" w:sz="6" w:space="0" w:color="CCCCCC"/>
            </w:tcBorders>
            <w:shd w:val="clear" w:color="auto" w:fill="BAF4FF"/>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b/>
                <w:bCs/>
                <w:color w:val="000000"/>
                <w:kern w:val="0"/>
                <w:sz w:val="20"/>
                <w:szCs w:val="20"/>
              </w:rPr>
              <w:t>向</w:t>
            </w:r>
            <w:proofErr w:type="gramStart"/>
            <w:r w:rsidRPr="00535F94">
              <w:rPr>
                <w:rFonts w:ascii="simsun" w:eastAsia="宋体" w:hAnsi="simsun" w:cs="宋体"/>
                <w:b/>
                <w:bCs/>
                <w:color w:val="000000"/>
                <w:kern w:val="0"/>
                <w:sz w:val="20"/>
                <w:szCs w:val="20"/>
              </w:rPr>
              <w:t>市科创委</w:t>
            </w:r>
            <w:proofErr w:type="gramEnd"/>
            <w:r w:rsidRPr="00535F94">
              <w:rPr>
                <w:rFonts w:ascii="simsun" w:eastAsia="宋体" w:hAnsi="simsun" w:cs="宋体"/>
                <w:b/>
                <w:bCs/>
                <w:color w:val="000000"/>
                <w:kern w:val="0"/>
                <w:sz w:val="20"/>
                <w:szCs w:val="20"/>
              </w:rPr>
              <w:t xml:space="preserve"> </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提交纸质材料</w:t>
            </w:r>
            <w:r w:rsidRPr="00535F94">
              <w:rPr>
                <w:rFonts w:ascii="simsun" w:eastAsia="宋体" w:hAnsi="simsun" w:cs="宋体"/>
                <w:b/>
                <w:bCs/>
                <w:color w:val="000000"/>
                <w:kern w:val="0"/>
                <w:sz w:val="20"/>
                <w:szCs w:val="20"/>
              </w:rPr>
              <w:br/>
            </w:r>
            <w:r w:rsidRPr="00535F94">
              <w:rPr>
                <w:rFonts w:ascii="simsun" w:eastAsia="宋体" w:hAnsi="simsun" w:cs="宋体"/>
                <w:b/>
                <w:bCs/>
                <w:color w:val="000000"/>
                <w:kern w:val="0"/>
                <w:sz w:val="20"/>
                <w:szCs w:val="20"/>
              </w:rPr>
              <w:t>截止时间</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1</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科技创新企业发展专项</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4" w:tgtFrame="_blank" w:history="1">
              <w:r w:rsidRPr="00535F94">
                <w:rPr>
                  <w:rFonts w:ascii="simsun" w:eastAsia="宋体" w:hAnsi="simsun" w:cs="宋体"/>
                  <w:color w:val="0000FF"/>
                  <w:kern w:val="0"/>
                  <w:sz w:val="20"/>
                  <w:szCs w:val="20"/>
                  <w:u w:val="single"/>
                </w:rPr>
                <w:t>科技型中小企业创新</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5" w:tgtFrame="_blank" w:history="1">
              <w:r w:rsidRPr="00535F94">
                <w:rPr>
                  <w:rFonts w:ascii="simsun" w:eastAsia="宋体" w:hAnsi="simsun" w:cs="宋体"/>
                  <w:color w:val="0000FF"/>
                  <w:kern w:val="0"/>
                  <w:sz w:val="20"/>
                  <w:szCs w:val="20"/>
                  <w:u w:val="single"/>
                </w:rPr>
                <w:t>企业、</w:t>
              </w:r>
              <w:proofErr w:type="gramStart"/>
              <w:r w:rsidRPr="00535F94">
                <w:rPr>
                  <w:rFonts w:ascii="simsun" w:eastAsia="宋体" w:hAnsi="simsun" w:cs="宋体"/>
                  <w:color w:val="0000FF"/>
                  <w:kern w:val="0"/>
                  <w:sz w:val="20"/>
                  <w:szCs w:val="20"/>
                  <w:u w:val="single"/>
                </w:rPr>
                <w:t>创客</w:t>
              </w:r>
              <w:proofErr w:type="gramEnd"/>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21</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16</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培育科技创新小巨人和高新技术企业</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企业</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预计</w:t>
            </w: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月发布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2FFFB"/>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2FFFB"/>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r>
      <w:tr w:rsidR="00535F94" w:rsidRPr="00535F94" w:rsidTr="00535F94">
        <w:trPr>
          <w:tblCellSpacing w:w="0" w:type="dxa"/>
          <w:jc w:val="center"/>
        </w:trPr>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2</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企业研发经费投入后补助专项</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企业</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预计</w:t>
            </w:r>
            <w:r w:rsidRPr="00535F94">
              <w:rPr>
                <w:rFonts w:ascii="simsun" w:eastAsia="宋体" w:hAnsi="simsun" w:cs="宋体"/>
                <w:color w:val="000000"/>
                <w:kern w:val="0"/>
                <w:sz w:val="20"/>
                <w:szCs w:val="20"/>
              </w:rPr>
              <w:t>7</w:t>
            </w:r>
            <w:r w:rsidRPr="00535F94">
              <w:rPr>
                <w:rFonts w:ascii="simsun" w:eastAsia="宋体" w:hAnsi="simsun" w:cs="宋体"/>
                <w:color w:val="000000"/>
                <w:kern w:val="0"/>
                <w:sz w:val="20"/>
                <w:szCs w:val="20"/>
              </w:rPr>
              <w:t>月发布</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r>
      <w:tr w:rsidR="00535F94" w:rsidRPr="00535F94" w:rsidTr="00535F94">
        <w:trPr>
          <w:tblCellSpacing w:w="0" w:type="dxa"/>
          <w:jc w:val="center"/>
        </w:trPr>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3</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6" w:tgtFrame="_blank" w:history="1">
              <w:r w:rsidRPr="00535F94">
                <w:rPr>
                  <w:rFonts w:ascii="simsun" w:eastAsia="宋体" w:hAnsi="simsun" w:cs="宋体"/>
                  <w:color w:val="0000FF"/>
                  <w:kern w:val="0"/>
                  <w:sz w:val="20"/>
                  <w:szCs w:val="20"/>
                  <w:u w:val="single"/>
                </w:rPr>
                <w:t>企业研发机构建设专项</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7" w:tgtFrame="_blank" w:history="1">
              <w:r w:rsidRPr="00535F94">
                <w:rPr>
                  <w:rFonts w:ascii="simsun" w:eastAsia="宋体" w:hAnsi="simsun" w:cs="宋体"/>
                  <w:color w:val="0000FF"/>
                  <w:kern w:val="0"/>
                  <w:sz w:val="20"/>
                  <w:szCs w:val="20"/>
                  <w:u w:val="single"/>
                </w:rPr>
                <w:t>企业</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gridSpan w:val="5"/>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见专项通知</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8" w:tgtFrame="_blank" w:history="1">
              <w:r w:rsidRPr="00535F94">
                <w:rPr>
                  <w:rFonts w:ascii="simsun" w:eastAsia="宋体" w:hAnsi="simsun" w:cs="宋体"/>
                  <w:color w:val="0000FF"/>
                  <w:kern w:val="0"/>
                  <w:sz w:val="20"/>
                  <w:szCs w:val="20"/>
                  <w:u w:val="single"/>
                </w:rPr>
                <w:t>产学研协同创新重大专项</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产业技术研究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9" w:tgtFrame="_blank" w:history="1">
              <w:r w:rsidRPr="00535F94">
                <w:rPr>
                  <w:rFonts w:ascii="simsun" w:eastAsia="宋体" w:hAnsi="simsun" w:cs="宋体"/>
                  <w:color w:val="0000FF"/>
                  <w:kern w:val="0"/>
                  <w:sz w:val="20"/>
                  <w:szCs w:val="20"/>
                  <w:u w:val="single"/>
                </w:rPr>
                <w:t>企业或公益三类事业单位牵头</w:t>
              </w:r>
              <w:r w:rsidRPr="00535F94">
                <w:rPr>
                  <w:rFonts w:ascii="simsun" w:eastAsia="宋体" w:hAnsi="simsun" w:cs="宋体"/>
                  <w:kern w:val="0"/>
                  <w:sz w:val="20"/>
                  <w:szCs w:val="20"/>
                </w:rPr>
                <w:t xml:space="preserve"> </w:t>
              </w:r>
              <w:r w:rsidRPr="00535F94">
                <w:rPr>
                  <w:rFonts w:ascii="simsun" w:eastAsia="宋体" w:hAnsi="simsun" w:cs="宋体"/>
                  <w:color w:val="0000FF"/>
                  <w:kern w:val="0"/>
                  <w:sz w:val="20"/>
                  <w:szCs w:val="20"/>
                  <w:u w:val="single"/>
                </w:rPr>
                <w:br/>
              </w:r>
              <w:r w:rsidRPr="00535F94">
                <w:rPr>
                  <w:rFonts w:ascii="simsun" w:eastAsia="宋体" w:hAnsi="simsun" w:cs="宋体"/>
                  <w:color w:val="0000FF"/>
                  <w:kern w:val="0"/>
                  <w:sz w:val="20"/>
                  <w:szCs w:val="20"/>
                  <w:u w:val="single"/>
                </w:rPr>
                <w:t>（</w:t>
              </w:r>
              <w:r w:rsidRPr="00535F94">
                <w:rPr>
                  <w:rFonts w:ascii="simsun" w:eastAsia="宋体" w:hAnsi="simsun" w:cs="宋体"/>
                  <w:color w:val="0000FF"/>
                  <w:kern w:val="0"/>
                  <w:sz w:val="20"/>
                  <w:szCs w:val="20"/>
                  <w:u w:val="single"/>
                </w:rPr>
                <w:t>“</w:t>
              </w:r>
              <w:r w:rsidRPr="00535F94">
                <w:rPr>
                  <w:rFonts w:ascii="simsun" w:eastAsia="宋体" w:hAnsi="simsun" w:cs="宋体"/>
                  <w:color w:val="0000FF"/>
                  <w:kern w:val="0"/>
                  <w:sz w:val="20"/>
                  <w:szCs w:val="20"/>
                  <w:u w:val="single"/>
                </w:rPr>
                <w:t>高性能计算应用研究</w:t>
              </w:r>
              <w:r w:rsidRPr="00535F94">
                <w:rPr>
                  <w:rFonts w:ascii="simsun" w:eastAsia="宋体" w:hAnsi="simsun" w:cs="宋体"/>
                  <w:color w:val="0000FF"/>
                  <w:kern w:val="0"/>
                  <w:sz w:val="20"/>
                  <w:szCs w:val="20"/>
                  <w:u w:val="single"/>
                </w:rPr>
                <w:t>”</w:t>
              </w:r>
              <w:r w:rsidRPr="00535F94">
                <w:rPr>
                  <w:rFonts w:ascii="simsun" w:eastAsia="宋体" w:hAnsi="simsun" w:cs="宋体"/>
                  <w:color w:val="0000FF"/>
                  <w:kern w:val="0"/>
                  <w:sz w:val="20"/>
                  <w:szCs w:val="20"/>
                  <w:u w:val="single"/>
                </w:rPr>
                <w:lastRenderedPageBreak/>
                <w:t>不限）</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lastRenderedPageBreak/>
              <w:t>本次发布</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产学研协同创新联盟</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0" w:tgtFrame="_blank" w:history="1">
              <w:r w:rsidRPr="00535F94">
                <w:rPr>
                  <w:rFonts w:ascii="simsun" w:eastAsia="宋体" w:hAnsi="simsun" w:cs="宋体"/>
                  <w:color w:val="0000FF"/>
                  <w:kern w:val="0"/>
                  <w:sz w:val="20"/>
                  <w:szCs w:val="20"/>
                  <w:u w:val="single"/>
                </w:rPr>
                <w:t>企业或公益三类事业单位</w:t>
              </w:r>
              <w:r w:rsidRPr="00535F94">
                <w:rPr>
                  <w:rFonts w:ascii="simsun" w:eastAsia="宋体" w:hAnsi="simsun" w:cs="宋体"/>
                  <w:color w:val="0000FF"/>
                  <w:kern w:val="0"/>
                  <w:sz w:val="20"/>
                  <w:szCs w:val="20"/>
                  <w:u w:val="single"/>
                </w:rPr>
                <w:t xml:space="preserve"> </w:t>
              </w:r>
              <w:r w:rsidRPr="00535F94">
                <w:rPr>
                  <w:rFonts w:ascii="simsun" w:eastAsia="宋体" w:hAnsi="simsun" w:cs="宋体"/>
                  <w:color w:val="0000FF"/>
                  <w:kern w:val="0"/>
                  <w:sz w:val="20"/>
                  <w:szCs w:val="20"/>
                  <w:u w:val="single"/>
                </w:rPr>
                <w:t>牵头</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民生科技研究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1" w:tgtFrame="_blank" w:history="1">
              <w:r w:rsidRPr="00535F94">
                <w:rPr>
                  <w:rFonts w:ascii="simsun" w:eastAsia="宋体" w:hAnsi="simsun" w:cs="宋体"/>
                  <w:color w:val="0000FF"/>
                  <w:kern w:val="0"/>
                  <w:sz w:val="20"/>
                  <w:szCs w:val="20"/>
                  <w:u w:val="single"/>
                </w:rPr>
                <w:t>企、事业单位等</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对外科技合作</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2" w:tgtFrame="_blank" w:history="1">
              <w:r w:rsidRPr="00535F94">
                <w:rPr>
                  <w:rFonts w:ascii="simsun" w:eastAsia="宋体" w:hAnsi="simsun" w:cs="宋体"/>
                  <w:color w:val="0000FF"/>
                  <w:kern w:val="0"/>
                  <w:sz w:val="20"/>
                  <w:szCs w:val="20"/>
                  <w:u w:val="single"/>
                </w:rPr>
                <w:t>企、事业单位牵头</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创新平台与科技服务专项</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3" w:tgtFrame="_blank" w:history="1">
              <w:r w:rsidRPr="00535F94">
                <w:rPr>
                  <w:rFonts w:ascii="simsun" w:eastAsia="宋体" w:hAnsi="simsun" w:cs="宋体"/>
                  <w:color w:val="0000FF"/>
                  <w:kern w:val="0"/>
                  <w:sz w:val="20"/>
                  <w:szCs w:val="20"/>
                  <w:u w:val="single"/>
                </w:rPr>
                <w:t>重点实验室</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4" w:tgtFrame="_blank" w:history="1">
              <w:r w:rsidRPr="00535F94">
                <w:rPr>
                  <w:rFonts w:ascii="simsun" w:eastAsia="宋体" w:hAnsi="simsun" w:cs="宋体"/>
                  <w:color w:val="0000FF"/>
                  <w:kern w:val="0"/>
                  <w:sz w:val="20"/>
                  <w:szCs w:val="20"/>
                  <w:u w:val="single"/>
                </w:rPr>
                <w:t>事业单位、民办非企业</w:t>
              </w:r>
              <w:r w:rsidRPr="00535F94">
                <w:rPr>
                  <w:rFonts w:ascii="simsun" w:eastAsia="宋体" w:hAnsi="simsun" w:cs="宋体"/>
                  <w:color w:val="0000FF"/>
                  <w:kern w:val="0"/>
                  <w:sz w:val="20"/>
                  <w:szCs w:val="20"/>
                  <w:u w:val="single"/>
                </w:rPr>
                <w:br/>
              </w:r>
              <w:r w:rsidRPr="00535F94">
                <w:rPr>
                  <w:rFonts w:ascii="simsun" w:eastAsia="宋体" w:hAnsi="simsun" w:cs="宋体"/>
                  <w:color w:val="0000FF"/>
                  <w:kern w:val="0"/>
                  <w:sz w:val="20"/>
                  <w:szCs w:val="20"/>
                  <w:u w:val="single"/>
                </w:rPr>
                <w:t>国家、省重点实验室</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21</w:t>
            </w:r>
            <w:r w:rsidRPr="00535F94">
              <w:rPr>
                <w:rFonts w:ascii="simsun" w:eastAsia="宋体" w:hAnsi="simsun" w:cs="宋体"/>
                <w:color w:val="000000"/>
                <w:kern w:val="0"/>
                <w:sz w:val="20"/>
                <w:szCs w:val="20"/>
              </w:rPr>
              <w:t>日</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16</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5" w:tgtFrame="_blank" w:history="1">
              <w:r w:rsidRPr="00535F94">
                <w:rPr>
                  <w:rFonts w:ascii="simsun" w:eastAsia="宋体" w:hAnsi="simsun" w:cs="宋体"/>
                  <w:color w:val="0000FF"/>
                  <w:kern w:val="0"/>
                  <w:sz w:val="20"/>
                  <w:szCs w:val="20"/>
                  <w:u w:val="single"/>
                </w:rPr>
                <w:t>创新平台资源共享</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6" w:tgtFrame="_blank" w:history="1">
              <w:r w:rsidRPr="00535F94">
                <w:rPr>
                  <w:rFonts w:ascii="simsun" w:eastAsia="宋体" w:hAnsi="simsun" w:cs="宋体"/>
                  <w:color w:val="0000FF"/>
                  <w:kern w:val="0"/>
                  <w:sz w:val="20"/>
                  <w:szCs w:val="20"/>
                  <w:u w:val="single"/>
                </w:rPr>
                <w:t>高校、科研机构</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17" w:tgtFrame="_blank" w:history="1">
              <w:r w:rsidRPr="00535F94">
                <w:rPr>
                  <w:rFonts w:ascii="simsun" w:eastAsia="宋体" w:hAnsi="simsun" w:cs="宋体"/>
                  <w:color w:val="0000FF"/>
                  <w:kern w:val="0"/>
                  <w:sz w:val="20"/>
                  <w:szCs w:val="20"/>
                  <w:u w:val="single"/>
                </w:rPr>
                <w:t>科技服务业发展</w:t>
              </w:r>
            </w:hyperlink>
            <w:r w:rsidRPr="00535F94">
              <w:rPr>
                <w:rFonts w:ascii="simsun" w:eastAsia="宋体" w:hAnsi="simsun" w:cs="宋体"/>
                <w:color w:val="000000"/>
                <w:kern w:val="0"/>
                <w:sz w:val="20"/>
                <w:szCs w:val="20"/>
                <w:u w:val="single"/>
              </w:rPr>
              <w:t>(</w:t>
            </w:r>
            <w:hyperlink r:id="rId18" w:tgtFrame="_blank" w:history="1">
              <w:r w:rsidRPr="00535F94">
                <w:rPr>
                  <w:rFonts w:ascii="simsun" w:eastAsia="宋体" w:hAnsi="simsun" w:cs="宋体"/>
                  <w:color w:val="0000FF"/>
                  <w:kern w:val="0"/>
                  <w:sz w:val="20"/>
                  <w:szCs w:val="20"/>
                  <w:u w:val="single"/>
                </w:rPr>
                <w:t>科技成果交易补助</w:t>
              </w:r>
            </w:hyperlink>
            <w:r w:rsidRPr="00535F94">
              <w:rPr>
                <w:rFonts w:ascii="simsun" w:eastAsia="宋体" w:hAnsi="simsun" w:cs="宋体"/>
                <w:color w:val="000000"/>
                <w:kern w:val="0"/>
                <w:sz w:val="20"/>
                <w:szCs w:val="20"/>
                <w:u w:val="single"/>
              </w:rPr>
              <w:t>、</w:t>
            </w:r>
            <w:r w:rsidRPr="00535F94">
              <w:rPr>
                <w:rFonts w:ascii="simsun" w:eastAsia="宋体" w:hAnsi="simsun" w:cs="宋体"/>
                <w:color w:val="000000"/>
                <w:kern w:val="0"/>
                <w:sz w:val="20"/>
                <w:szCs w:val="20"/>
                <w:u w:val="single"/>
              </w:rPr>
              <w:t xml:space="preserve"> </w:t>
            </w:r>
            <w:hyperlink r:id="rId19" w:tgtFrame="_blank" w:history="1">
              <w:r w:rsidRPr="00535F94">
                <w:rPr>
                  <w:rFonts w:ascii="simsun" w:eastAsia="宋体" w:hAnsi="simsun" w:cs="宋体"/>
                  <w:color w:val="0000FF"/>
                  <w:kern w:val="0"/>
                  <w:sz w:val="20"/>
                  <w:szCs w:val="20"/>
                  <w:u w:val="single"/>
                </w:rPr>
                <w:t>创新</w:t>
              </w:r>
              <w:proofErr w:type="gramStart"/>
              <w:r w:rsidRPr="00535F94">
                <w:rPr>
                  <w:rFonts w:ascii="simsun" w:eastAsia="宋体" w:hAnsi="simsun" w:cs="宋体"/>
                  <w:color w:val="0000FF"/>
                  <w:kern w:val="0"/>
                  <w:sz w:val="20"/>
                  <w:szCs w:val="20"/>
                  <w:u w:val="single"/>
                </w:rPr>
                <w:t>券</w:t>
              </w:r>
              <w:proofErr w:type="gramEnd"/>
            </w:hyperlink>
            <w:r w:rsidRPr="00535F94">
              <w:rPr>
                <w:rFonts w:ascii="simsun" w:eastAsia="宋体" w:hAnsi="simsun" w:cs="宋体"/>
                <w:color w:val="000000"/>
                <w:kern w:val="0"/>
                <w:sz w:val="20"/>
                <w:szCs w:val="20"/>
                <w:u w:val="single"/>
              </w:rPr>
              <w:t>)</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0" w:tgtFrame="_blank" w:history="1">
              <w:r w:rsidRPr="00535F94">
                <w:rPr>
                  <w:rFonts w:ascii="simsun" w:eastAsia="宋体" w:hAnsi="simsun" w:cs="宋体"/>
                  <w:color w:val="0000FF"/>
                  <w:kern w:val="0"/>
                  <w:sz w:val="20"/>
                  <w:szCs w:val="20"/>
                  <w:u w:val="single"/>
                </w:rPr>
                <w:t>企业、科技服务机构</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 xml:space="preserve"> </w:t>
            </w:r>
            <w:r w:rsidRPr="00535F94">
              <w:rPr>
                <w:rFonts w:ascii="simsun" w:eastAsia="宋体" w:hAnsi="simsun" w:cs="宋体"/>
                <w:color w:val="000000"/>
                <w:kern w:val="0"/>
                <w:sz w:val="20"/>
                <w:szCs w:val="20"/>
              </w:rPr>
              <w:br/>
            </w:r>
            <w:r w:rsidRPr="00535F94">
              <w:rPr>
                <w:rFonts w:ascii="simsun" w:eastAsia="宋体" w:hAnsi="simsun" w:cs="宋体"/>
                <w:color w:val="000000"/>
                <w:kern w:val="0"/>
                <w:sz w:val="20"/>
                <w:szCs w:val="20"/>
              </w:rPr>
              <w:t>（见通知）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r w:rsidRPr="00535F94">
              <w:rPr>
                <w:rFonts w:ascii="simsun" w:eastAsia="宋体" w:hAnsi="simsun" w:cs="宋体"/>
                <w:color w:val="000000"/>
                <w:kern w:val="0"/>
                <w:sz w:val="20"/>
                <w:szCs w:val="20"/>
              </w:rPr>
              <w:t xml:space="preserve"> </w:t>
            </w:r>
            <w:r w:rsidRPr="00535F94">
              <w:rPr>
                <w:rFonts w:ascii="simsun" w:eastAsia="宋体" w:hAnsi="simsun" w:cs="宋体"/>
                <w:color w:val="000000"/>
                <w:kern w:val="0"/>
                <w:sz w:val="20"/>
                <w:szCs w:val="20"/>
              </w:rPr>
              <w:br/>
            </w:r>
            <w:r w:rsidRPr="00535F94">
              <w:rPr>
                <w:rFonts w:ascii="simsun" w:eastAsia="宋体" w:hAnsi="simsun" w:cs="宋体"/>
                <w:color w:val="000000"/>
                <w:kern w:val="0"/>
                <w:sz w:val="20"/>
                <w:szCs w:val="20"/>
              </w:rPr>
              <w:t>（见通知）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16</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r w:rsidRPr="00535F94">
              <w:rPr>
                <w:rFonts w:ascii="simsun" w:eastAsia="宋体" w:hAnsi="simsun" w:cs="宋体"/>
                <w:color w:val="000000"/>
                <w:kern w:val="0"/>
                <w:sz w:val="20"/>
                <w:szCs w:val="20"/>
              </w:rPr>
              <w:t xml:space="preserve"> </w:t>
            </w:r>
            <w:r w:rsidRPr="00535F94">
              <w:rPr>
                <w:rFonts w:ascii="simsun" w:eastAsia="宋体" w:hAnsi="simsun" w:cs="宋体"/>
                <w:color w:val="000000"/>
                <w:kern w:val="0"/>
                <w:sz w:val="20"/>
                <w:szCs w:val="20"/>
              </w:rPr>
              <w:br/>
            </w:r>
            <w:r w:rsidRPr="00535F94">
              <w:rPr>
                <w:rFonts w:ascii="simsun" w:eastAsia="宋体" w:hAnsi="simsun" w:cs="宋体"/>
                <w:color w:val="000000"/>
                <w:kern w:val="0"/>
                <w:sz w:val="20"/>
                <w:szCs w:val="20"/>
              </w:rPr>
              <w:t>（见通知）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r w:rsidRPr="00535F94">
              <w:rPr>
                <w:rFonts w:ascii="simsun" w:eastAsia="宋体" w:hAnsi="simsun" w:cs="宋体"/>
                <w:color w:val="000000"/>
                <w:kern w:val="0"/>
                <w:sz w:val="20"/>
                <w:szCs w:val="20"/>
              </w:rPr>
              <w:t xml:space="preserve"> </w:t>
            </w:r>
            <w:r w:rsidRPr="00535F94">
              <w:rPr>
                <w:rFonts w:ascii="simsun" w:eastAsia="宋体" w:hAnsi="simsun" w:cs="宋体"/>
                <w:color w:val="000000"/>
                <w:kern w:val="0"/>
                <w:sz w:val="20"/>
                <w:szCs w:val="20"/>
              </w:rPr>
              <w:br/>
            </w:r>
            <w:r w:rsidRPr="00535F94">
              <w:rPr>
                <w:rFonts w:ascii="simsun" w:eastAsia="宋体" w:hAnsi="simsun" w:cs="宋体"/>
                <w:color w:val="000000"/>
                <w:kern w:val="0"/>
                <w:sz w:val="20"/>
                <w:szCs w:val="20"/>
              </w:rPr>
              <w:t>（见通知）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r w:rsidRPr="00535F94">
              <w:rPr>
                <w:rFonts w:ascii="simsun" w:eastAsia="宋体" w:hAnsi="simsun" w:cs="宋体"/>
                <w:color w:val="000000"/>
                <w:kern w:val="0"/>
                <w:sz w:val="20"/>
                <w:szCs w:val="20"/>
              </w:rPr>
              <w:t xml:space="preserve"> </w:t>
            </w:r>
            <w:r w:rsidRPr="00535F94">
              <w:rPr>
                <w:rFonts w:ascii="simsun" w:eastAsia="宋体" w:hAnsi="simsun" w:cs="宋体"/>
                <w:color w:val="000000"/>
                <w:kern w:val="0"/>
                <w:sz w:val="20"/>
                <w:szCs w:val="20"/>
              </w:rPr>
              <w:br/>
            </w:r>
            <w:r w:rsidRPr="00535F94">
              <w:rPr>
                <w:rFonts w:ascii="simsun" w:eastAsia="宋体" w:hAnsi="simsun" w:cs="宋体"/>
                <w:color w:val="000000"/>
                <w:kern w:val="0"/>
                <w:sz w:val="20"/>
                <w:szCs w:val="20"/>
              </w:rPr>
              <w:t>（见通知）</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6</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科技企业孵化器与</w:t>
            </w:r>
            <w:proofErr w:type="gramStart"/>
            <w:r w:rsidRPr="00535F94">
              <w:rPr>
                <w:rFonts w:ascii="simsun" w:eastAsia="宋体" w:hAnsi="simsun" w:cs="宋体"/>
                <w:color w:val="000000"/>
                <w:kern w:val="0"/>
                <w:sz w:val="20"/>
                <w:szCs w:val="20"/>
              </w:rPr>
              <w:t>众创空间</w:t>
            </w:r>
            <w:proofErr w:type="gramEnd"/>
            <w:r w:rsidRPr="00535F94">
              <w:rPr>
                <w:rFonts w:ascii="simsun" w:eastAsia="宋体" w:hAnsi="simsun" w:cs="宋体"/>
                <w:color w:val="000000"/>
                <w:kern w:val="0"/>
                <w:sz w:val="20"/>
                <w:szCs w:val="20"/>
              </w:rPr>
              <w:t>专项</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孵化器</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孵化器、在</w:t>
            </w:r>
            <w:proofErr w:type="gramStart"/>
            <w:r w:rsidRPr="00535F94">
              <w:rPr>
                <w:rFonts w:ascii="simsun" w:eastAsia="宋体" w:hAnsi="simsun" w:cs="宋体"/>
                <w:color w:val="000000"/>
                <w:kern w:val="0"/>
                <w:sz w:val="20"/>
                <w:szCs w:val="20"/>
              </w:rPr>
              <w:t>孵企业</w:t>
            </w:r>
            <w:proofErr w:type="gramEnd"/>
            <w:r w:rsidRPr="00535F94">
              <w:rPr>
                <w:rFonts w:ascii="simsun" w:eastAsia="宋体" w:hAnsi="simsun" w:cs="宋体"/>
                <w:color w:val="000000"/>
                <w:kern w:val="0"/>
                <w:sz w:val="20"/>
                <w:szCs w:val="20"/>
              </w:rPr>
              <w:t>及相关服务机</w:t>
            </w:r>
            <w:r w:rsidRPr="00535F94">
              <w:rPr>
                <w:rFonts w:ascii="simsun" w:eastAsia="宋体" w:hAnsi="simsun" w:cs="宋体"/>
                <w:color w:val="000000"/>
                <w:kern w:val="0"/>
                <w:sz w:val="20"/>
                <w:szCs w:val="20"/>
              </w:rPr>
              <w:lastRenderedPageBreak/>
              <w:t>构和投资机构；</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lastRenderedPageBreak/>
              <w:t>预计</w:t>
            </w:r>
            <w:r w:rsidRPr="00535F94">
              <w:rPr>
                <w:rFonts w:ascii="simsun" w:eastAsia="宋体" w:hAnsi="simsun" w:cs="宋体"/>
                <w:color w:val="000000"/>
                <w:kern w:val="0"/>
                <w:sz w:val="20"/>
                <w:szCs w:val="20"/>
              </w:rPr>
              <w:t>6</w:t>
            </w:r>
            <w:r w:rsidRPr="00535F94">
              <w:rPr>
                <w:rFonts w:ascii="simsun" w:eastAsia="宋体" w:hAnsi="simsun" w:cs="宋体"/>
                <w:color w:val="000000"/>
                <w:kern w:val="0"/>
                <w:sz w:val="20"/>
                <w:szCs w:val="20"/>
              </w:rPr>
              <w:t>月发布</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roofErr w:type="gramStart"/>
            <w:r w:rsidRPr="00535F94">
              <w:rPr>
                <w:rFonts w:ascii="simsun" w:eastAsia="宋体" w:hAnsi="simsun" w:cs="宋体"/>
                <w:color w:val="000000"/>
                <w:kern w:val="0"/>
                <w:sz w:val="20"/>
                <w:szCs w:val="20"/>
              </w:rPr>
              <w:t>众创空间</w:t>
            </w:r>
            <w:proofErr w:type="gramEnd"/>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roofErr w:type="gramStart"/>
            <w:r w:rsidRPr="00535F94">
              <w:rPr>
                <w:rFonts w:ascii="simsun" w:eastAsia="宋体" w:hAnsi="simsun" w:cs="宋体"/>
                <w:color w:val="000000"/>
                <w:kern w:val="0"/>
                <w:sz w:val="20"/>
                <w:szCs w:val="20"/>
              </w:rPr>
              <w:t>众创空间</w:t>
            </w:r>
            <w:proofErr w:type="gramEnd"/>
            <w:r w:rsidRPr="00535F94">
              <w:rPr>
                <w:rFonts w:ascii="simsun" w:eastAsia="宋体" w:hAnsi="simsun" w:cs="宋体"/>
                <w:color w:val="000000"/>
                <w:kern w:val="0"/>
                <w:sz w:val="20"/>
                <w:szCs w:val="20"/>
              </w:rPr>
              <w:t>、</w:t>
            </w:r>
            <w:proofErr w:type="gramStart"/>
            <w:r w:rsidRPr="00535F94">
              <w:rPr>
                <w:rFonts w:ascii="simsun" w:eastAsia="宋体" w:hAnsi="simsun" w:cs="宋体"/>
                <w:color w:val="000000"/>
                <w:kern w:val="0"/>
                <w:sz w:val="20"/>
                <w:szCs w:val="20"/>
              </w:rPr>
              <w:t>创客及</w:t>
            </w:r>
            <w:proofErr w:type="gramEnd"/>
            <w:r w:rsidRPr="00535F94">
              <w:rPr>
                <w:rFonts w:ascii="simsun" w:eastAsia="宋体" w:hAnsi="simsun" w:cs="宋体"/>
                <w:color w:val="000000"/>
                <w:kern w:val="0"/>
                <w:sz w:val="20"/>
                <w:szCs w:val="20"/>
              </w:rPr>
              <w:t>相关投资、承办机构。</w:t>
            </w: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c>
          <w:tcPr>
            <w:tcW w:w="0" w:type="auto"/>
            <w:tcBorders>
              <w:bottom w:val="single" w:sz="6" w:space="0" w:color="CCCCCC"/>
              <w:right w:val="single" w:sz="6" w:space="0" w:color="CCCCCC"/>
            </w:tcBorders>
            <w:shd w:val="clear" w:color="auto" w:fill="FFFFFF"/>
            <w:hideMark/>
          </w:tcPr>
          <w:p w:rsidR="00535F94" w:rsidRPr="00535F94" w:rsidRDefault="00535F94" w:rsidP="00535F94">
            <w:pPr>
              <w:widowControl/>
              <w:spacing w:before="100" w:beforeAutospacing="1" w:after="100" w:afterAutospacing="1"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7</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1" w:tgtFrame="_blank" w:history="1">
              <w:r w:rsidRPr="00535F94">
                <w:rPr>
                  <w:rFonts w:ascii="simsun" w:eastAsia="宋体" w:hAnsi="simsun" w:cs="宋体"/>
                  <w:color w:val="0000FF"/>
                  <w:kern w:val="0"/>
                  <w:sz w:val="20"/>
                  <w:szCs w:val="20"/>
                  <w:u w:val="single"/>
                </w:rPr>
                <w:t>科学研究专项</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一般项目</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2" w:tgtFrame="_blank" w:history="1">
              <w:r w:rsidRPr="00535F94">
                <w:rPr>
                  <w:rFonts w:ascii="simsun" w:eastAsia="宋体" w:hAnsi="simsun" w:cs="宋体"/>
                  <w:color w:val="0000FF"/>
                  <w:kern w:val="0"/>
                  <w:sz w:val="20"/>
                  <w:szCs w:val="20"/>
                  <w:u w:val="single"/>
                </w:rPr>
                <w:t>事业单位或民办非企业</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重点项目</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3" w:tgtFrame="_blank" w:history="1">
              <w:r w:rsidRPr="00535F94">
                <w:rPr>
                  <w:rFonts w:ascii="simsun" w:eastAsia="宋体" w:hAnsi="simsun" w:cs="宋体"/>
                  <w:color w:val="0000FF"/>
                  <w:kern w:val="0"/>
                  <w:sz w:val="20"/>
                  <w:szCs w:val="20"/>
                  <w:u w:val="single"/>
                </w:rPr>
                <w:t>国家重点实验室依托单位</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6</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30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6</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30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8</w:t>
            </w:r>
          </w:p>
        </w:tc>
        <w:tc>
          <w:tcPr>
            <w:tcW w:w="0" w:type="auto"/>
            <w:vMerge w:val="restart"/>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科技与金融结合专项</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4" w:tgtFrame="_blank" w:history="1">
              <w:r w:rsidRPr="00535F94">
                <w:rPr>
                  <w:rFonts w:ascii="simsun" w:eastAsia="宋体" w:hAnsi="simsun" w:cs="宋体"/>
                  <w:color w:val="0000FF"/>
                  <w:kern w:val="0"/>
                  <w:sz w:val="20"/>
                  <w:szCs w:val="20"/>
                  <w:u w:val="single"/>
                </w:rPr>
                <w:t>补贴补助</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5" w:tgtFrame="_blank" w:history="1">
              <w:r w:rsidRPr="00535F94">
                <w:rPr>
                  <w:rFonts w:ascii="simsun" w:eastAsia="宋体" w:hAnsi="simsun" w:cs="宋体"/>
                  <w:color w:val="0000FF"/>
                  <w:kern w:val="0"/>
                  <w:sz w:val="20"/>
                  <w:szCs w:val="20"/>
                  <w:u w:val="single"/>
                </w:rPr>
                <w:t>企业、投资机构、科技金融服务机构</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7</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7</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29</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12</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6" w:tgtFrame="_blank" w:history="1">
              <w:r w:rsidRPr="00535F94">
                <w:rPr>
                  <w:rFonts w:ascii="simsun" w:eastAsia="宋体" w:hAnsi="simsun" w:cs="宋体"/>
                  <w:color w:val="0000FF"/>
                  <w:kern w:val="0"/>
                  <w:sz w:val="20"/>
                  <w:szCs w:val="20"/>
                  <w:u w:val="single"/>
                </w:rPr>
                <w:t>科技金融服务体系建设</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7" w:tgtFrame="_blank" w:history="1">
              <w:r w:rsidRPr="00535F94">
                <w:rPr>
                  <w:rFonts w:ascii="simsun" w:eastAsia="宋体" w:hAnsi="simsun" w:cs="宋体"/>
                  <w:color w:val="0000FF"/>
                  <w:kern w:val="0"/>
                  <w:sz w:val="20"/>
                  <w:szCs w:val="20"/>
                  <w:u w:val="single"/>
                </w:rPr>
                <w:t>科技金融服务机构</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30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9</w:t>
            </w:r>
          </w:p>
        </w:tc>
        <w:tc>
          <w:tcPr>
            <w:tcW w:w="0" w:type="auto"/>
            <w:vMerge w:val="restart"/>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科普与软科学研究专项</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8" w:tgtFrame="_blank" w:history="1">
              <w:r w:rsidRPr="00535F94">
                <w:rPr>
                  <w:rFonts w:ascii="simsun" w:eastAsia="宋体" w:hAnsi="simsun" w:cs="宋体"/>
                  <w:color w:val="0000FF"/>
                  <w:kern w:val="0"/>
                  <w:sz w:val="20"/>
                  <w:szCs w:val="20"/>
                  <w:u w:val="single"/>
                </w:rPr>
                <w:t>科普</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29" w:tgtFrame="_blank" w:history="1">
              <w:r w:rsidRPr="00535F94">
                <w:rPr>
                  <w:rFonts w:ascii="simsun" w:eastAsia="宋体" w:hAnsi="simsun" w:cs="宋体"/>
                  <w:color w:val="0000FF"/>
                  <w:kern w:val="0"/>
                  <w:sz w:val="20"/>
                  <w:szCs w:val="20"/>
                  <w:u w:val="single"/>
                </w:rPr>
                <w:t>企业、事业单位</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21</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16</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vMerge/>
            <w:tcBorders>
              <w:bottom w:val="single" w:sz="6" w:space="0" w:color="CCCCCC"/>
              <w:right w:val="single" w:sz="6" w:space="0" w:color="CCCCCC"/>
            </w:tcBorders>
            <w:shd w:val="clear" w:color="auto" w:fill="CCCCCC"/>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30" w:tgtFrame="_blank" w:history="1">
              <w:r w:rsidRPr="00535F94">
                <w:rPr>
                  <w:rFonts w:ascii="simsun" w:eastAsia="宋体" w:hAnsi="simsun" w:cs="宋体"/>
                  <w:color w:val="0000FF"/>
                  <w:kern w:val="0"/>
                  <w:sz w:val="20"/>
                  <w:szCs w:val="20"/>
                  <w:u w:val="single"/>
                </w:rPr>
                <w:t>软科学研究</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31" w:tgtFrame="_blank" w:history="1">
              <w:r w:rsidRPr="00535F94">
                <w:rPr>
                  <w:rFonts w:ascii="simsun" w:eastAsia="宋体" w:hAnsi="simsun" w:cs="宋体"/>
                  <w:color w:val="0000FF"/>
                  <w:kern w:val="0"/>
                  <w:sz w:val="20"/>
                  <w:szCs w:val="20"/>
                  <w:u w:val="single"/>
                </w:rPr>
                <w:t>企事业单</w:t>
              </w:r>
              <w:r w:rsidRPr="00535F94">
                <w:rPr>
                  <w:rFonts w:ascii="simsun" w:eastAsia="宋体" w:hAnsi="simsun" w:cs="宋体"/>
                  <w:color w:val="0000FF"/>
                  <w:kern w:val="0"/>
                  <w:sz w:val="20"/>
                  <w:szCs w:val="20"/>
                  <w:u w:val="single"/>
                </w:rPr>
                <w:lastRenderedPageBreak/>
                <w:t>位或其他机构</w:t>
              </w:r>
            </w:hyperlink>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lastRenderedPageBreak/>
              <w:t>本次发布</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21</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11</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16</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20</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2FFFB"/>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25</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r w:rsidR="00535F94" w:rsidRPr="00535F94" w:rsidTr="00535F94">
        <w:trPr>
          <w:tblCellSpacing w:w="0" w:type="dxa"/>
          <w:jc w:val="center"/>
        </w:trPr>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10</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rPr>
            </w:pPr>
            <w:r w:rsidRPr="00535F94">
              <w:rPr>
                <w:rFonts w:ascii="simsun" w:eastAsia="宋体" w:hAnsi="simsun" w:cs="宋体"/>
                <w:color w:val="000000"/>
                <w:kern w:val="0"/>
                <w:sz w:val="20"/>
                <w:szCs w:val="20"/>
              </w:rPr>
              <w:t>科技创新人才专项</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32" w:tgtFrame="_blank" w:history="1">
              <w:r w:rsidRPr="00535F94">
                <w:rPr>
                  <w:rFonts w:ascii="simsun" w:eastAsia="宋体" w:hAnsi="simsun" w:cs="宋体"/>
                  <w:color w:val="0000FF"/>
                  <w:kern w:val="0"/>
                  <w:sz w:val="20"/>
                  <w:szCs w:val="20"/>
                  <w:u w:val="single"/>
                </w:rPr>
                <w:t>珠江科技新星</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left"/>
              <w:rPr>
                <w:rFonts w:ascii="simsun" w:eastAsia="宋体" w:hAnsi="simsun" w:cs="宋体"/>
                <w:color w:val="000000"/>
                <w:kern w:val="0"/>
                <w:sz w:val="20"/>
                <w:szCs w:val="20"/>
                <w:u w:val="single"/>
              </w:rPr>
            </w:pPr>
            <w:hyperlink r:id="rId33" w:tgtFrame="_blank" w:history="1">
              <w:r w:rsidRPr="00535F94">
                <w:rPr>
                  <w:rFonts w:ascii="simsun" w:eastAsia="宋体" w:hAnsi="simsun" w:cs="宋体"/>
                  <w:color w:val="0000FF"/>
                  <w:kern w:val="0"/>
                  <w:sz w:val="20"/>
                  <w:szCs w:val="20"/>
                  <w:u w:val="single"/>
                </w:rPr>
                <w:t>企业、事业单位、民办非企业</w:t>
              </w:r>
            </w:hyperlink>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本次发布</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4</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18</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c>
          <w:tcPr>
            <w:tcW w:w="0" w:type="auto"/>
            <w:tcBorders>
              <w:bottom w:val="single" w:sz="6" w:space="0" w:color="CCCCCC"/>
              <w:right w:val="single" w:sz="6" w:space="0" w:color="CCCCCC"/>
            </w:tcBorders>
            <w:shd w:val="clear" w:color="auto" w:fill="FFFFFF"/>
            <w:vAlign w:val="center"/>
            <w:hideMark/>
          </w:tcPr>
          <w:p w:rsidR="00535F94" w:rsidRPr="00535F94" w:rsidRDefault="00535F94" w:rsidP="00535F94">
            <w:pPr>
              <w:widowControl/>
              <w:spacing w:line="270" w:lineRule="atLeast"/>
              <w:jc w:val="center"/>
              <w:rPr>
                <w:rFonts w:ascii="simsun" w:eastAsia="宋体" w:hAnsi="simsun" w:cs="宋体"/>
                <w:color w:val="000000"/>
                <w:kern w:val="0"/>
                <w:sz w:val="20"/>
                <w:szCs w:val="20"/>
              </w:rPr>
            </w:pPr>
            <w:r w:rsidRPr="00535F94">
              <w:rPr>
                <w:rFonts w:ascii="simsun" w:eastAsia="宋体" w:hAnsi="simsun" w:cs="宋体"/>
                <w:color w:val="000000"/>
                <w:kern w:val="0"/>
                <w:sz w:val="20"/>
                <w:szCs w:val="20"/>
              </w:rPr>
              <w:t>5</w:t>
            </w:r>
            <w:r w:rsidRPr="00535F94">
              <w:rPr>
                <w:rFonts w:ascii="simsun" w:eastAsia="宋体" w:hAnsi="simsun" w:cs="宋体"/>
                <w:color w:val="000000"/>
                <w:kern w:val="0"/>
                <w:sz w:val="20"/>
                <w:szCs w:val="20"/>
              </w:rPr>
              <w:t>月</w:t>
            </w:r>
            <w:r w:rsidRPr="00535F94">
              <w:rPr>
                <w:rFonts w:ascii="simsun" w:eastAsia="宋体" w:hAnsi="simsun" w:cs="宋体"/>
                <w:color w:val="000000"/>
                <w:kern w:val="0"/>
                <w:sz w:val="20"/>
                <w:szCs w:val="20"/>
              </w:rPr>
              <w:t>23</w:t>
            </w:r>
            <w:r w:rsidRPr="00535F94">
              <w:rPr>
                <w:rFonts w:ascii="simsun" w:eastAsia="宋体" w:hAnsi="simsun" w:cs="宋体"/>
                <w:color w:val="000000"/>
                <w:kern w:val="0"/>
                <w:sz w:val="20"/>
                <w:szCs w:val="20"/>
              </w:rPr>
              <w:t>日</w:t>
            </w:r>
            <w:r w:rsidRPr="00535F94">
              <w:rPr>
                <w:rFonts w:ascii="simsun" w:eastAsia="宋体" w:hAnsi="simsun" w:cs="宋体"/>
                <w:color w:val="000000"/>
                <w:kern w:val="0"/>
                <w:sz w:val="20"/>
                <w:szCs w:val="20"/>
              </w:rPr>
              <w:t>17</w:t>
            </w:r>
            <w:r w:rsidRPr="00535F94">
              <w:rPr>
                <w:rFonts w:ascii="simsun" w:eastAsia="宋体" w:hAnsi="simsun" w:cs="宋体"/>
                <w:color w:val="000000"/>
                <w:kern w:val="0"/>
                <w:sz w:val="20"/>
                <w:szCs w:val="20"/>
              </w:rPr>
              <w:t>时</w:t>
            </w:r>
          </w:p>
        </w:tc>
      </w:tr>
    </w:tbl>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注：科技服务业发展专题中科技成果交易补助、创新</w:t>
      </w:r>
      <w:proofErr w:type="gramStart"/>
      <w:r w:rsidRPr="00535F94">
        <w:rPr>
          <w:rFonts w:ascii="宋体" w:eastAsia="宋体" w:hAnsi="宋体" w:cs="宋体"/>
          <w:kern w:val="0"/>
          <w:sz w:val="24"/>
          <w:szCs w:val="24"/>
        </w:rPr>
        <w:t>券</w:t>
      </w:r>
      <w:proofErr w:type="gramEnd"/>
      <w:r w:rsidRPr="00535F94">
        <w:rPr>
          <w:rFonts w:ascii="宋体" w:eastAsia="宋体" w:hAnsi="宋体" w:cs="宋体"/>
          <w:kern w:val="0"/>
          <w:sz w:val="24"/>
          <w:szCs w:val="24"/>
        </w:rPr>
        <w:t>方向的申报系统开通时间见其通知。</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四、纸质材料受理点</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申报单位或申报人将纸质材料报送到项目组织单位(各区科技主管部门受理点详见附件4)，由组织单位加具推荐意见后集中报送至市科技创新委受理点，市科技创新委不直接受理申报单位或个人的纸质材料。</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市科技创新委受理点为广州市科技项目评审中心(地址：越秀区连新路47号1楼;联系人：张斌、闫宇琪;联系电话：83322975、83321259)。</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五、申报要求</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proofErr w:type="gramStart"/>
      <w:r w:rsidRPr="00535F94">
        <w:rPr>
          <w:rFonts w:ascii="宋体" w:eastAsia="宋体" w:hAnsi="宋体" w:cs="宋体"/>
          <w:kern w:val="0"/>
          <w:sz w:val="24"/>
          <w:szCs w:val="24"/>
        </w:rPr>
        <w:t>一</w:t>
      </w:r>
      <w:proofErr w:type="gramEnd"/>
      <w:r w:rsidRPr="00535F94">
        <w:rPr>
          <w:rFonts w:ascii="宋体" w:eastAsia="宋体" w:hAnsi="宋体" w:cs="宋体"/>
          <w:kern w:val="0"/>
          <w:sz w:val="24"/>
          <w:szCs w:val="24"/>
        </w:rPr>
        <w:t>)广州市科技计划项目实行申报限制：</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1.市科技计划已立项项目不得再次申报，同一项目不得申报不同的市科技计划专项类别。</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2.项目负责人在</w:t>
      </w:r>
      <w:proofErr w:type="gramStart"/>
      <w:r w:rsidRPr="00535F94">
        <w:rPr>
          <w:rFonts w:ascii="宋体" w:eastAsia="宋体" w:hAnsi="宋体" w:cs="宋体"/>
          <w:kern w:val="0"/>
          <w:sz w:val="24"/>
          <w:szCs w:val="24"/>
        </w:rPr>
        <w:t>研</w:t>
      </w:r>
      <w:proofErr w:type="gramEnd"/>
      <w:r w:rsidRPr="00535F94">
        <w:rPr>
          <w:rFonts w:ascii="宋体" w:eastAsia="宋体" w:hAnsi="宋体" w:cs="宋体"/>
          <w:kern w:val="0"/>
          <w:sz w:val="24"/>
          <w:szCs w:val="24"/>
        </w:rPr>
        <w:t>和当年申报的市科技计划项目累计不得超过1项，项目主要承担人(项目组成员前3名)在</w:t>
      </w:r>
      <w:proofErr w:type="gramStart"/>
      <w:r w:rsidRPr="00535F94">
        <w:rPr>
          <w:rFonts w:ascii="宋体" w:eastAsia="宋体" w:hAnsi="宋体" w:cs="宋体"/>
          <w:kern w:val="0"/>
          <w:sz w:val="24"/>
          <w:szCs w:val="24"/>
        </w:rPr>
        <w:t>研</w:t>
      </w:r>
      <w:proofErr w:type="gramEnd"/>
      <w:r w:rsidRPr="00535F94">
        <w:rPr>
          <w:rFonts w:ascii="宋体" w:eastAsia="宋体" w:hAnsi="宋体" w:cs="宋体"/>
          <w:kern w:val="0"/>
          <w:sz w:val="24"/>
          <w:szCs w:val="24"/>
        </w:rPr>
        <w:t>项目和当年申报项目累计不得超过2项。</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3.申报单位存在到期未验收的市科技计划项目不得申报(申报单位为高校的，限制到二级院、系，由高校负责审查)。</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科技计划专项(专题)有特殊规定的除外。</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二)项目申报单位(申报人)应如实填写申报材料，并对申报材料的真实性、合法性、有效性负责。凡弄虚作假者，一经发现并核实后，取消项目申报单位3年内申报市科技计划项目的资格，已获立项的作撤销立项处理并通报，对相关责任单位(责任人)记录不良信用。</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lastRenderedPageBreak/>
        <w:t xml:space="preserve">　　(三)申报单位应在申报时提供能证明项目前期研究基础与进展、项目水平相关文件(如鉴定证书、检测报告、专利授权证书、新药证书、临床批件、名牌产品证书、奖励证明等)。</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(四)申报单位为企业的，应按照各专项(专题)具体要求提供相关财务证明材料。其中，2016年1月1日以后(含2016年1月1日)注册成立的，提供 申报</w:t>
      </w:r>
      <w:proofErr w:type="gramStart"/>
      <w:r w:rsidRPr="00535F94">
        <w:rPr>
          <w:rFonts w:ascii="宋体" w:eastAsia="宋体" w:hAnsi="宋体" w:cs="宋体"/>
          <w:kern w:val="0"/>
          <w:sz w:val="24"/>
          <w:szCs w:val="24"/>
        </w:rPr>
        <w:t>前最近</w:t>
      </w:r>
      <w:proofErr w:type="gramEnd"/>
      <w:r w:rsidRPr="00535F94">
        <w:rPr>
          <w:rFonts w:ascii="宋体" w:eastAsia="宋体" w:hAnsi="宋体" w:cs="宋体"/>
          <w:kern w:val="0"/>
          <w:sz w:val="24"/>
          <w:szCs w:val="24"/>
        </w:rPr>
        <w:t>一个月的企业会计报表;因上市原因</w:t>
      </w:r>
      <w:proofErr w:type="gramStart"/>
      <w:r w:rsidRPr="00535F94">
        <w:rPr>
          <w:rFonts w:ascii="宋体" w:eastAsia="宋体" w:hAnsi="宋体" w:cs="宋体"/>
          <w:kern w:val="0"/>
          <w:sz w:val="24"/>
          <w:szCs w:val="24"/>
        </w:rPr>
        <w:t>或央企无法</w:t>
      </w:r>
      <w:proofErr w:type="gramEnd"/>
      <w:r w:rsidRPr="00535F94">
        <w:rPr>
          <w:rFonts w:ascii="宋体" w:eastAsia="宋体" w:hAnsi="宋体" w:cs="宋体"/>
          <w:kern w:val="0"/>
          <w:sz w:val="24"/>
          <w:szCs w:val="24"/>
        </w:rPr>
        <w:t>提供2015年度财务审计报告的企业，需附上具有说服力的证明和有关上市说明，并提供2014年度 财务审计报告。</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五)与合作单位联合申报的项目，应签订并提交合作协议。协议应明确合作各方的合作方式、任务分工、知识产权归属、收益分配及预期目标等内容，并加盖双方单位公章。申报的合作事项应与合作协议相关内容一致。</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与市外单位联合申报的，广州市内单位须为第一申报单位，主要的成果转化地和实施地应在广州市。</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(六)项目申报人及申报单位须自行承担包括知识产权纠纷在内的潜在风险。</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(七)纸质申报书(须附目录及附件证明材料)要求项目申报单位、合作单位、组织单位签章齐全，项目组成员签名、经办人签名、联系电话、日期等内容填写齐全。用A4规格纸张双面打印，装订方式为无线胶装。</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六、注意事项</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proofErr w:type="gramStart"/>
      <w:r w:rsidRPr="00535F94">
        <w:rPr>
          <w:rFonts w:ascii="宋体" w:eastAsia="宋体" w:hAnsi="宋体" w:cs="宋体"/>
          <w:kern w:val="0"/>
          <w:sz w:val="24"/>
          <w:szCs w:val="24"/>
        </w:rPr>
        <w:t>一</w:t>
      </w:r>
      <w:proofErr w:type="gramEnd"/>
      <w:r w:rsidRPr="00535F94">
        <w:rPr>
          <w:rFonts w:ascii="宋体" w:eastAsia="宋体" w:hAnsi="宋体" w:cs="宋体"/>
          <w:kern w:val="0"/>
          <w:sz w:val="24"/>
          <w:szCs w:val="24"/>
        </w:rPr>
        <w:t>)系统中申报书“申报单位基本情况”的相关内容从单位信息模块中自动读取，请各单位在申报项目前，尽早登录(注册)系统填写完善，并确认“组织单位”是否准确(如“组织单位”为广州市科技创新委，请变更为申报单位注册所在区科技主管部门，或本单位业务主管部门)。</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(二)为避免项目申报截止时间到期前系统网络繁忙耽误申报，请各申报单位或申报人提前做好填报工作，尽早在系统提交申报材料。</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(三)项目申报单位或申报人提交申报材料后应留意项目状态，并注意提醒项目组织单位及时审核推荐。</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(四)为促进项目申报和评审公开、公平、公正，项目申报受理、评审专家名单、评审结果、拟立项项目清单等信息都将通过我委官方网站及时公开，请各申报单位或申报人关注。</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(五)受理的纸质申报材料一律不予退还。</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r w:rsidRPr="00535F94">
        <w:rPr>
          <w:rFonts w:ascii="宋体" w:eastAsia="宋体" w:hAnsi="宋体" w:cs="宋体"/>
          <w:b/>
          <w:bCs/>
          <w:kern w:val="0"/>
          <w:sz w:val="24"/>
          <w:szCs w:val="24"/>
        </w:rPr>
        <w:t>七、联系方式</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lastRenderedPageBreak/>
        <w:t xml:space="preserve">　　(一)对申报指南总体要求有疑问，请联系发展规划处吴玲、张薇，联系电话：83124035、83124137。</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(二)对各专项(专题)申报要求或申报材料有疑问，请联系专项(专题)主管处室，详见各专项(专题)指南。</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(三)对网上申报系统有疑问，请致电技术支持电话：83491531、83491601。</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(四)项目申报过程中发现违规问题，请</w:t>
      </w:r>
      <w:proofErr w:type="gramStart"/>
      <w:r w:rsidRPr="00535F94">
        <w:rPr>
          <w:rFonts w:ascii="宋体" w:eastAsia="宋体" w:hAnsi="宋体" w:cs="宋体"/>
          <w:kern w:val="0"/>
          <w:sz w:val="24"/>
          <w:szCs w:val="24"/>
        </w:rPr>
        <w:t>致电党风</w:t>
      </w:r>
      <w:proofErr w:type="gramEnd"/>
      <w:r w:rsidRPr="00535F94">
        <w:rPr>
          <w:rFonts w:ascii="宋体" w:eastAsia="宋体" w:hAnsi="宋体" w:cs="宋体"/>
          <w:kern w:val="0"/>
          <w:sz w:val="24"/>
          <w:szCs w:val="24"/>
        </w:rPr>
        <w:t>廉政举报电话：83722183。</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以上联系方式的接听时间(</w:t>
      </w:r>
      <w:proofErr w:type="gramStart"/>
      <w:r w:rsidRPr="00535F94">
        <w:rPr>
          <w:rFonts w:ascii="宋体" w:eastAsia="宋体" w:hAnsi="宋体" w:cs="宋体"/>
          <w:kern w:val="0"/>
          <w:sz w:val="24"/>
          <w:szCs w:val="24"/>
        </w:rPr>
        <w:t>一</w:t>
      </w:r>
      <w:proofErr w:type="gramEnd"/>
      <w:r w:rsidRPr="00535F94">
        <w:rPr>
          <w:rFonts w:ascii="宋体" w:eastAsia="宋体" w:hAnsi="宋体" w:cs="宋体"/>
          <w:kern w:val="0"/>
          <w:sz w:val="24"/>
          <w:szCs w:val="24"/>
        </w:rPr>
        <w:t>)、(二)、(四)为工作日(8:30-12:00、14:00-17:30)，(三)为工作日(8:30-18:00)。</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(五)对各专项(专题)指南内容及申报材料有精简方面的意见和建议，请反馈意见至邮箱kcwghc@gz.gov.cn，以便今后改进。</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附件：1.</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8" name="矩形 18" descr="http://www.gzsi.gov.cn/ueditorimage/145949358503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FB156" id="矩形 18" o:spid="_x0000_s1026" alt="http://www.gzsi.gov.cn/ueditorimage/145949358503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O1sMJ3tAgAA9AUAAA4AAAAA&#10;AAAAAAAAAAAALgIAAGRycy9lMm9Eb2MueG1sUEsBAi0AFAAGAAgAAAAhAEyg6SzYAAAAAwEAAA8A&#10;AAAAAAAAAAAAAAAARwUAAGRycy9kb3ducmV2LnhtbFBLBQYAAAAABAAEAPMAAABMBgAAAAA=&#10;" filled="f" stroked="f">
                <o:lock v:ext="edit" aspectratio="t"/>
                <w10:anchorlock/>
              </v:rect>
            </w:pict>
          </mc:Fallback>
        </mc:AlternateContent>
      </w:r>
      <w:hyperlink r:id="rId34" w:tgtFrame="_blank" w:history="1">
        <w:r w:rsidRPr="00535F94">
          <w:rPr>
            <w:rFonts w:ascii="宋体" w:eastAsia="宋体" w:hAnsi="宋体" w:cs="宋体"/>
            <w:color w:val="0000FF"/>
            <w:kern w:val="0"/>
            <w:sz w:val="24"/>
            <w:szCs w:val="24"/>
            <w:u w:val="single"/>
          </w:rPr>
          <w:t>申报流程.doc</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2.</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7" name="矩形 17" descr="http://www.gzsi.gov.cn/ueditorimage/145949358503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9292E" id="矩形 17" o:spid="_x0000_s1026" alt="http://www.gzsi.gov.cn/ueditorimage/145949358503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VGmP/tAgAA9AUAAA4AAAAA&#10;AAAAAAAAAAAALgIAAGRycy9lMm9Eb2MueG1sUEsBAi0AFAAGAAgAAAAhAEyg6SzYAAAAAwEAAA8A&#10;AAAAAAAAAAAAAAAARwUAAGRycy9kb3ducmV2LnhtbFBLBQYAAAAABAAEAPMAAABMBgAAAAA=&#10;" filled="f" stroked="f">
                <o:lock v:ext="edit" aspectratio="t"/>
                <w10:anchorlock/>
              </v:rect>
            </w:pict>
          </mc:Fallback>
        </mc:AlternateContent>
      </w:r>
      <w:hyperlink r:id="rId35" w:tgtFrame="_blank" w:history="1">
        <w:r w:rsidRPr="00535F94">
          <w:rPr>
            <w:rFonts w:ascii="宋体" w:eastAsia="宋体" w:hAnsi="宋体" w:cs="宋体"/>
            <w:color w:val="0000FF"/>
            <w:kern w:val="0"/>
            <w:sz w:val="24"/>
            <w:szCs w:val="24"/>
            <w:u w:val="single"/>
          </w:rPr>
          <w:t>评审流程.doc</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3.</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6" name="矩形 16" descr="http://www.gzsi.gov.cn/ueditorimage/145949358503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76813" id="矩形 16" o:spid="_x0000_s1026" alt="http://www.gzsi.gov.cn/ueditorimage/145949358503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DuMarztAgAA9AUAAA4AAAAA&#10;AAAAAAAAAAAALgIAAGRycy9lMm9Eb2MueG1sUEsBAi0AFAAGAAgAAAAhAEyg6SzYAAAAAwEAAA8A&#10;AAAAAAAAAAAAAAAARwUAAGRycy9kb3ducmV2LnhtbFBLBQYAAAAABAAEAPMAAABMBgAAAAA=&#10;" filled="f" stroked="f">
                <o:lock v:ext="edit" aspectratio="t"/>
                <w10:anchorlock/>
              </v:rect>
            </w:pict>
          </mc:Fallback>
        </mc:AlternateContent>
      </w:r>
      <w:hyperlink r:id="rId36" w:tgtFrame="_blank" w:history="1">
        <w:r w:rsidRPr="00535F94">
          <w:rPr>
            <w:rFonts w:ascii="宋体" w:eastAsia="宋体" w:hAnsi="宋体" w:cs="宋体"/>
            <w:color w:val="0000FF"/>
            <w:kern w:val="0"/>
            <w:sz w:val="24"/>
            <w:szCs w:val="24"/>
            <w:u w:val="single"/>
          </w:rPr>
          <w:t>项目经费预算编制要求.doc</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4.</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5" name="矩形 15" descr="http://www.gzsi.gov.cn/ueditorimage/145949358503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2007D" id="矩形 15" o:spid="_x0000_s1026" alt="http://www.gzsi.gov.cn/ueditorimage/145949358503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nSfXjtAgAA9AUAAA4AAAAA&#10;AAAAAAAAAAAALgIAAGRycy9lMm9Eb2MueG1sUEsBAi0AFAAGAAgAAAAhAEyg6SzYAAAAAwEAAA8A&#10;AAAAAAAAAAAAAAAARwUAAGRycy9kb3ducmV2LnhtbFBLBQYAAAAABAAEAPMAAABMBgAAAAA=&#10;" filled="f" stroked="f">
                <o:lock v:ext="edit" aspectratio="t"/>
                <w10:anchorlock/>
              </v:rect>
            </w:pict>
          </mc:Fallback>
        </mc:AlternateContent>
      </w:r>
      <w:hyperlink r:id="rId37" w:tgtFrame="_blank" w:history="1">
        <w:r w:rsidRPr="00535F94">
          <w:rPr>
            <w:rFonts w:ascii="宋体" w:eastAsia="宋体" w:hAnsi="宋体" w:cs="宋体"/>
            <w:color w:val="0000FF"/>
            <w:kern w:val="0"/>
            <w:sz w:val="24"/>
            <w:szCs w:val="24"/>
            <w:u w:val="single"/>
          </w:rPr>
          <w:t>各区申报材料受理点联系方式.doc</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5.</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4" name="矩形 14"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8A2B3" id="矩形 14"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PMS9bsOAwAAJAYAAA4AAAAAAAAAAAAAAAAALgIAAGRycy9lMm9Eb2Mu&#10;eG1sUEsBAi0AFAAGAAgAAAAhAEyg6SzYAAAAAwEAAA8AAAAAAAAAAAAAAAAAaAUAAGRycy9kb3du&#10;cmV2LnhtbFBLBQYAAAAABAAEAPMAAABtBgAAAAA=&#10;" filled="f" stroked="f">
                <o:lock v:ext="edit" aspectratio="t"/>
                <w10:anchorlock/>
              </v:rect>
            </w:pict>
          </mc:Fallback>
        </mc:AlternateContent>
      </w:r>
      <w:hyperlink r:id="rId38" w:tgtFrame="_blank" w:history="1">
        <w:r w:rsidRPr="00535F94">
          <w:rPr>
            <w:rFonts w:ascii="宋体" w:eastAsia="宋体" w:hAnsi="宋体" w:cs="宋体"/>
            <w:color w:val="0000FF"/>
            <w:kern w:val="0"/>
            <w:sz w:val="24"/>
            <w:szCs w:val="24"/>
            <w:u w:val="single"/>
          </w:rPr>
          <w:t>科技创新企业发展专项（科技型中小企业创新专题）申报指南.zip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6.</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3" name="矩形 13"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BB36B" id="矩形 13"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VLpxkOAwAAJAYAAA4AAAAAAAAAAAAAAAAALgIAAGRycy9lMm9Eb2Mu&#10;eG1sUEsBAi0AFAAGAAgAAAAhAEyg6SzYAAAAAwEAAA8AAAAAAAAAAAAAAAAAaAUAAGRycy9kb3du&#10;cmV2LnhtbFBLBQYAAAAABAAEAPMAAABtBgAAAAA=&#10;" filled="f" stroked="f">
                <o:lock v:ext="edit" aspectratio="t"/>
                <w10:anchorlock/>
              </v:rect>
            </w:pict>
          </mc:Fallback>
        </mc:AlternateContent>
      </w:r>
      <w:hyperlink r:id="rId39" w:tgtFrame="_blank" w:history="1">
        <w:r w:rsidRPr="00535F94">
          <w:rPr>
            <w:rFonts w:ascii="宋体" w:eastAsia="宋体" w:hAnsi="宋体" w:cs="宋体"/>
            <w:color w:val="0000FF"/>
            <w:kern w:val="0"/>
            <w:sz w:val="24"/>
            <w:szCs w:val="24"/>
            <w:u w:val="single"/>
          </w:rPr>
          <w:t>2016年度广州市企业研究开发机构建设专项核实工作安排的通知.zip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7.</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2" name="矩形 12"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44036" id="矩形 12"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JWPO0OAwAAJAYAAA4AAAAAAAAAAAAAAAAALgIAAGRycy9lMm9Eb2Mu&#10;eG1sUEsBAi0AFAAGAAgAAAAhAEyg6SzYAAAAAwEAAA8AAAAAAAAAAAAAAAAAaAUAAGRycy9kb3du&#10;cmV2LnhtbFBLBQYAAAAABAAEAPMAAABtBgAAAAA=&#10;" filled="f" stroked="f">
                <o:lock v:ext="edit" aspectratio="t"/>
                <w10:anchorlock/>
              </v:rect>
            </w:pict>
          </mc:Fallback>
        </mc:AlternateContent>
      </w:r>
      <w:hyperlink r:id="rId40" w:tgtFrame="_blank" w:history="1">
        <w:r w:rsidRPr="00535F94">
          <w:rPr>
            <w:rFonts w:ascii="宋体" w:eastAsia="宋体" w:hAnsi="宋体" w:cs="宋体"/>
            <w:color w:val="0000FF"/>
            <w:kern w:val="0"/>
            <w:sz w:val="24"/>
            <w:szCs w:val="24"/>
            <w:u w:val="single"/>
          </w:rPr>
          <w:t>产学研协同创新重大专项申报指南.zip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8.</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1" name="矩形 11"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124A68" id="矩形 11"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p34CsOAwAAJAYAAA4AAAAAAAAAAAAAAAAALgIAAGRycy9lMm9Eb2Mu&#10;eG1sUEsBAi0AFAAGAAgAAAAhAEyg6SzYAAAAAwEAAA8AAAAAAAAAAAAAAAAAaAUAAGRycy9kb3du&#10;cmV2LnhtbFBLBQYAAAAABAAEAPMAAABtBgAAAAA=&#10;" filled="f" stroked="f">
                <o:lock v:ext="edit" aspectratio="t"/>
                <w10:anchorlock/>
              </v:rect>
            </w:pict>
          </mc:Fallback>
        </mc:AlternateContent>
      </w:r>
      <w:hyperlink r:id="rId41" w:tgtFrame="_blank" w:history="1">
        <w:r w:rsidRPr="00535F94">
          <w:rPr>
            <w:rFonts w:ascii="宋体" w:eastAsia="宋体" w:hAnsi="宋体" w:cs="宋体"/>
            <w:color w:val="0000FF"/>
            <w:kern w:val="0"/>
            <w:sz w:val="24"/>
            <w:szCs w:val="24"/>
            <w:u w:val="single"/>
          </w:rPr>
          <w:t>创新平台与科技服务专项（重点实验室及创新平台资源共享专题）申报指南.zip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lastRenderedPageBreak/>
        <w:t xml:space="preserve">　　　　　9.</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0" name="矩形 10"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69D7A" id="矩形 10"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Wp73w0DAAAk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2" w:tgtFrame="_blank" w:history="1">
        <w:r w:rsidRPr="00535F94">
          <w:rPr>
            <w:rFonts w:ascii="宋体" w:eastAsia="宋体" w:hAnsi="宋体" w:cs="宋体"/>
            <w:color w:val="0000FF"/>
            <w:kern w:val="0"/>
            <w:sz w:val="24"/>
            <w:szCs w:val="24"/>
            <w:u w:val="single"/>
          </w:rPr>
          <w:t>创新平台与科技服务专项（科技服务业发展专题部分方向）申报指南.zip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10.</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9" name="矩形 9"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4BABC" id="矩形 9"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pADQ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cwe6QA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3" w:tgtFrame="_blank" w:history="1">
        <w:r w:rsidRPr="00535F94">
          <w:rPr>
            <w:rFonts w:ascii="宋体" w:eastAsia="宋体" w:hAnsi="宋体" w:cs="宋体"/>
            <w:color w:val="0000FF"/>
            <w:kern w:val="0"/>
            <w:sz w:val="24"/>
            <w:szCs w:val="24"/>
            <w:u w:val="single"/>
          </w:rPr>
          <w:t>关于开展广州市科技成果交易补助申报的通知.zip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11.</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8" name="矩形 8"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CD2F3" id="矩形 8"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5Cw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RX7TkLAwAAIgYAAA4AAAAAAAAAAAAAAAAALgIAAGRycy9lMm9Eb2MueG1s&#10;UEsBAi0AFAAGAAgAAAAhAEyg6SzYAAAAAwEAAA8AAAAAAAAAAAAAAAAAZQUAAGRycy9kb3ducmV2&#10;LnhtbFBLBQYAAAAABAAEAPMAAABqBgAAAAA=&#10;" filled="f" stroked="f">
                <o:lock v:ext="edit" aspectratio="t"/>
                <w10:anchorlock/>
              </v:rect>
            </w:pict>
          </mc:Fallback>
        </mc:AlternateContent>
      </w:r>
      <w:hyperlink r:id="rId44" w:tgtFrame="_blank" w:history="1">
        <w:r w:rsidRPr="00535F94">
          <w:rPr>
            <w:rFonts w:ascii="宋体" w:eastAsia="宋体" w:hAnsi="宋体" w:cs="宋体"/>
            <w:color w:val="0000FF"/>
            <w:kern w:val="0"/>
            <w:sz w:val="24"/>
            <w:szCs w:val="24"/>
            <w:u w:val="single"/>
          </w:rPr>
          <w:t>关于开展广州市</w:t>
        </w:r>
        <w:proofErr w:type="gramStart"/>
        <w:r w:rsidRPr="00535F94">
          <w:rPr>
            <w:rFonts w:ascii="宋体" w:eastAsia="宋体" w:hAnsi="宋体" w:cs="宋体"/>
            <w:color w:val="0000FF"/>
            <w:kern w:val="0"/>
            <w:sz w:val="24"/>
            <w:szCs w:val="24"/>
            <w:u w:val="single"/>
          </w:rPr>
          <w:t>科技科技</w:t>
        </w:r>
        <w:proofErr w:type="gramEnd"/>
        <w:r w:rsidRPr="00535F94">
          <w:rPr>
            <w:rFonts w:ascii="宋体" w:eastAsia="宋体" w:hAnsi="宋体" w:cs="宋体"/>
            <w:color w:val="0000FF"/>
            <w:kern w:val="0"/>
            <w:sz w:val="24"/>
            <w:szCs w:val="24"/>
            <w:u w:val="single"/>
          </w:rPr>
          <w:t>创新</w:t>
        </w:r>
        <w:proofErr w:type="gramStart"/>
        <w:r w:rsidRPr="00535F94">
          <w:rPr>
            <w:rFonts w:ascii="宋体" w:eastAsia="宋体" w:hAnsi="宋体" w:cs="宋体"/>
            <w:color w:val="0000FF"/>
            <w:kern w:val="0"/>
            <w:sz w:val="24"/>
            <w:szCs w:val="24"/>
            <w:u w:val="single"/>
          </w:rPr>
          <w:t>券</w:t>
        </w:r>
        <w:proofErr w:type="gramEnd"/>
        <w:r w:rsidRPr="00535F94">
          <w:rPr>
            <w:rFonts w:ascii="宋体" w:eastAsia="宋体" w:hAnsi="宋体" w:cs="宋体"/>
            <w:color w:val="0000FF"/>
            <w:kern w:val="0"/>
            <w:sz w:val="24"/>
            <w:szCs w:val="24"/>
            <w:u w:val="single"/>
          </w:rPr>
          <w:t>申报的通知.zip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12.</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7" name="矩形 7"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677D9" id="矩形 7"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Gmlg8A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5" w:tgtFrame="_blank" w:history="1">
        <w:r w:rsidRPr="00535F94">
          <w:rPr>
            <w:rFonts w:ascii="宋体" w:eastAsia="宋体" w:hAnsi="宋体" w:cs="宋体"/>
            <w:color w:val="0000FF"/>
            <w:kern w:val="0"/>
            <w:sz w:val="24"/>
            <w:szCs w:val="24"/>
            <w:u w:val="single"/>
          </w:rPr>
          <w:t>科学（技术）研究专项申报指南.zip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13.</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6" name="矩形 6"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31633" id="矩形 6"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eJDQ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3Tk3iQ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6" w:tgtFrame="_blank" w:history="1">
        <w:r w:rsidRPr="00535F94">
          <w:rPr>
            <w:rFonts w:ascii="宋体" w:eastAsia="宋体" w:hAnsi="宋体" w:cs="宋体"/>
            <w:color w:val="0000FF"/>
            <w:kern w:val="0"/>
            <w:sz w:val="24"/>
            <w:szCs w:val="24"/>
            <w:u w:val="single"/>
          </w:rPr>
          <w:t>科技与金融结合专项（补助补贴专题）申报指南.zip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14.</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5" name="矩形 5"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76CB49" id="矩形 5"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4CDQ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lMjOAg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7" w:tgtFrame="_blank" w:history="1">
        <w:r w:rsidRPr="00535F94">
          <w:rPr>
            <w:rFonts w:ascii="宋体" w:eastAsia="宋体" w:hAnsi="宋体" w:cs="宋体"/>
            <w:color w:val="0000FF"/>
            <w:kern w:val="0"/>
            <w:sz w:val="24"/>
            <w:szCs w:val="24"/>
            <w:u w:val="single"/>
          </w:rPr>
          <w:t>科技与金融结合专项（科技金融服务体系建设专题）申报指南.zip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15.</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4" name="矩形 4"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C02B5E" id="矩形 4"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l7DQ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U5iZew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8" w:tgtFrame="_blank" w:history="1">
        <w:r w:rsidRPr="00535F94">
          <w:rPr>
            <w:rFonts w:ascii="宋体" w:eastAsia="宋体" w:hAnsi="宋体" w:cs="宋体"/>
            <w:color w:val="0000FF"/>
            <w:kern w:val="0"/>
            <w:sz w:val="24"/>
            <w:szCs w:val="24"/>
            <w:u w:val="single"/>
          </w:rPr>
          <w:t>科普与软科学研究专项（科普专题）申报指南.zip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16.</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3" name="矩形 3"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07508" id="矩形 3"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RyxMzg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49" w:tgtFrame="_blank" w:history="1">
        <w:r w:rsidRPr="00535F94">
          <w:rPr>
            <w:rFonts w:ascii="宋体" w:eastAsia="宋体" w:hAnsi="宋体" w:cs="宋体"/>
            <w:color w:val="0000FF"/>
            <w:kern w:val="0"/>
            <w:sz w:val="24"/>
            <w:szCs w:val="24"/>
            <w:u w:val="single"/>
          </w:rPr>
          <w:t>科普与软科学研究专项（软科学研究专题）申报指南.zip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17.</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2" name="矩形 2" descr="http://www.gzsi.gov.cn/statics/scripts/plugins/ueditor/dialogs/attachment/fileTypeImages/icon_r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18CBCA" id="矩形 2" o:spid="_x0000_s1026" alt="http://www.gzsi.gov.cn/statics/scripts/plugins/ueditor/dialogs/attachment/fileTypeImages/icon_r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gHwbtw0DAAAiBgAADgAAAAAAAAAAAAAAAAAuAgAAZHJzL2Uyb0RvYy54&#10;bWxQSwECLQAUAAYACAAAACEATKDpLNgAAAADAQAADwAAAAAAAAAAAAAAAABnBQAAZHJzL2Rvd25y&#10;ZXYueG1sUEsFBgAAAAAEAAQA8wAAAGwGAAAAAA==&#10;" filled="f" stroked="f">
                <o:lock v:ext="edit" aspectratio="t"/>
                <w10:anchorlock/>
              </v:rect>
            </w:pict>
          </mc:Fallback>
        </mc:AlternateContent>
      </w:r>
      <w:hyperlink r:id="rId50" w:tgtFrame="_blank" w:history="1">
        <w:r w:rsidRPr="00535F94">
          <w:rPr>
            <w:rFonts w:ascii="宋体" w:eastAsia="宋体" w:hAnsi="宋体" w:cs="宋体"/>
            <w:color w:val="0000FF"/>
            <w:kern w:val="0"/>
            <w:sz w:val="24"/>
            <w:szCs w:val="24"/>
            <w:u w:val="single"/>
          </w:rPr>
          <w:t>科技创新人才专项（珠江科技新星专题）申报指南.zip</w:t>
        </w:r>
      </w:hyperlink>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18.</w:t>
      </w:r>
      <w:r w:rsidRPr="00535F94">
        <w:rPr>
          <w:rFonts w:ascii="宋体" w:eastAsia="宋体" w:hAnsi="宋体" w:cs="宋体"/>
          <w:noProof/>
          <w:kern w:val="0"/>
          <w:sz w:val="24"/>
          <w:szCs w:val="24"/>
        </w:rPr>
        <mc:AlternateContent>
          <mc:Choice Requires="wps">
            <w:drawing>
              <wp:inline distT="0" distB="0" distL="0" distR="0">
                <wp:extent cx="304800" cy="304800"/>
                <wp:effectExtent l="0" t="0" r="0" b="0"/>
                <wp:docPr id="1" name="矩形 1" descr="http://www.gzsi.gov.cn/ueditorimage/145949358612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8A91D" id="矩形 1" o:spid="_x0000_s1026" alt="http://www.gzsi.gov.cn/ueditorimage/145949358612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ONS8s6wIAAPIFAAAOAAAAAAAA&#10;AAAAAAAAAC4CAABkcnMvZTJvRG9jLnhtbFBLAQItABQABgAIAAAAIQBMoOks2AAAAAMBAAAPAAAA&#10;AAAAAAAAAAAAAEUFAABkcnMvZG93bnJldi54bWxQSwUGAAAAAAQABADzAAAASgYAAAAA&#10;" filled="f" stroked="f">
                <o:lock v:ext="edit" aspectratio="t"/>
                <w10:anchorlock/>
              </v:rect>
            </w:pict>
          </mc:Fallback>
        </mc:AlternateContent>
      </w:r>
      <w:hyperlink r:id="rId51" w:tgtFrame="_blank" w:history="1">
        <w:r w:rsidRPr="00535F94">
          <w:rPr>
            <w:rFonts w:ascii="宋体" w:eastAsia="宋体" w:hAnsi="宋体" w:cs="宋体"/>
            <w:color w:val="0000FF"/>
            <w:kern w:val="0"/>
            <w:sz w:val="24"/>
            <w:szCs w:val="24"/>
            <w:u w:val="single"/>
          </w:rPr>
          <w:t>广州市科技计划管理系统项目申报操作指南.pdf</w:t>
        </w:r>
      </w:hyperlink>
    </w:p>
    <w:p w:rsidR="00535F94" w:rsidRPr="00535F94" w:rsidRDefault="00535F94" w:rsidP="00535F94">
      <w:pPr>
        <w:widowControl/>
        <w:spacing w:before="100" w:beforeAutospacing="1" w:after="100" w:afterAutospacing="1"/>
        <w:jc w:val="right"/>
        <w:rPr>
          <w:rFonts w:ascii="宋体" w:eastAsia="宋体" w:hAnsi="宋体" w:cs="宋体"/>
          <w:kern w:val="0"/>
          <w:sz w:val="24"/>
          <w:szCs w:val="24"/>
        </w:rPr>
      </w:pPr>
      <w:r w:rsidRPr="00535F94">
        <w:rPr>
          <w:rFonts w:ascii="宋体" w:eastAsia="宋体" w:hAnsi="宋体" w:cs="宋体"/>
          <w:kern w:val="0"/>
          <w:sz w:val="24"/>
          <w:szCs w:val="24"/>
        </w:rPr>
        <w:t xml:space="preserve">　　广州市科技创新委员会</w:t>
      </w:r>
    </w:p>
    <w:p w:rsidR="00535F94" w:rsidRPr="00535F94" w:rsidRDefault="00535F94" w:rsidP="00535F94">
      <w:pPr>
        <w:widowControl/>
        <w:spacing w:before="100" w:beforeAutospacing="1" w:after="100" w:afterAutospacing="1"/>
        <w:jc w:val="right"/>
        <w:rPr>
          <w:rFonts w:ascii="宋体" w:eastAsia="宋体" w:hAnsi="宋体" w:cs="宋体"/>
          <w:kern w:val="0"/>
          <w:sz w:val="24"/>
          <w:szCs w:val="24"/>
        </w:rPr>
      </w:pPr>
      <w:r w:rsidRPr="00535F94">
        <w:rPr>
          <w:rFonts w:ascii="宋体" w:eastAsia="宋体" w:hAnsi="宋体" w:cs="宋体"/>
          <w:kern w:val="0"/>
          <w:sz w:val="24"/>
          <w:szCs w:val="24"/>
        </w:rPr>
        <w:t xml:space="preserve">　　2016年3月31日</w:t>
      </w:r>
    </w:p>
    <w:p w:rsidR="00535F94" w:rsidRPr="00535F94" w:rsidRDefault="00535F94" w:rsidP="00535F94">
      <w:pPr>
        <w:widowControl/>
        <w:spacing w:before="100" w:beforeAutospacing="1" w:after="100" w:afterAutospacing="1"/>
        <w:jc w:val="left"/>
        <w:rPr>
          <w:rFonts w:ascii="宋体" w:eastAsia="宋体" w:hAnsi="宋体" w:cs="宋体"/>
          <w:kern w:val="0"/>
          <w:sz w:val="24"/>
          <w:szCs w:val="24"/>
        </w:rPr>
      </w:pPr>
      <w:r w:rsidRPr="00535F94">
        <w:rPr>
          <w:rFonts w:ascii="宋体" w:eastAsia="宋体" w:hAnsi="宋体" w:cs="宋体"/>
          <w:kern w:val="0"/>
          <w:sz w:val="24"/>
          <w:szCs w:val="24"/>
        </w:rPr>
        <w:t xml:space="preserve">　　</w:t>
      </w:r>
      <w:hyperlink r:id="rId52" w:tgtFrame="_blank" w:history="1">
        <w:r w:rsidRPr="00535F94">
          <w:rPr>
            <w:rFonts w:ascii="宋体" w:eastAsia="宋体" w:hAnsi="宋体" w:cs="宋体"/>
            <w:b/>
            <w:bCs/>
            <w:color w:val="0000FF"/>
            <w:kern w:val="0"/>
            <w:sz w:val="24"/>
            <w:szCs w:val="24"/>
            <w:u w:val="single"/>
          </w:rPr>
          <w:t>点击进入广州市科技计划管理系统</w:t>
        </w:r>
      </w:hyperlink>
    </w:p>
    <w:p w:rsidR="0045221D" w:rsidRPr="00535F94" w:rsidRDefault="00535F94" w:rsidP="00535F94">
      <w:bookmarkStart w:id="0" w:name="_GoBack"/>
      <w:bookmarkEnd w:id="0"/>
    </w:p>
    <w:sectPr w:rsidR="0045221D" w:rsidRPr="00535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7B"/>
    <w:rsid w:val="003B2B7B"/>
    <w:rsid w:val="003B66A3"/>
    <w:rsid w:val="00535F94"/>
    <w:rsid w:val="005A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286E4-1E3A-4443-A218-F8D3A061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35F9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35F94"/>
    <w:rPr>
      <w:rFonts w:ascii="宋体" w:eastAsia="宋体" w:hAnsi="宋体" w:cs="宋体"/>
      <w:b/>
      <w:bCs/>
      <w:kern w:val="0"/>
      <w:sz w:val="36"/>
      <w:szCs w:val="36"/>
    </w:rPr>
  </w:style>
  <w:style w:type="paragraph" w:styleId="a3">
    <w:name w:val="Normal (Web)"/>
    <w:basedOn w:val="a"/>
    <w:uiPriority w:val="99"/>
    <w:semiHidden/>
    <w:unhideWhenUsed/>
    <w:rsid w:val="00535F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5F94"/>
    <w:rPr>
      <w:b/>
      <w:bCs/>
    </w:rPr>
  </w:style>
  <w:style w:type="character" w:customStyle="1" w:styleId="apple-converted-space">
    <w:name w:val="apple-converted-space"/>
    <w:basedOn w:val="a0"/>
    <w:rsid w:val="00535F94"/>
  </w:style>
  <w:style w:type="character" w:styleId="a5">
    <w:name w:val="Hyperlink"/>
    <w:basedOn w:val="a0"/>
    <w:uiPriority w:val="99"/>
    <w:semiHidden/>
    <w:unhideWhenUsed/>
    <w:rsid w:val="00535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07383">
      <w:bodyDiv w:val="1"/>
      <w:marLeft w:val="0"/>
      <w:marRight w:val="0"/>
      <w:marTop w:val="0"/>
      <w:marBottom w:val="0"/>
      <w:divBdr>
        <w:top w:val="none" w:sz="0" w:space="0" w:color="auto"/>
        <w:left w:val="none" w:sz="0" w:space="0" w:color="auto"/>
        <w:bottom w:val="none" w:sz="0" w:space="0" w:color="auto"/>
        <w:right w:val="none" w:sz="0" w:space="0" w:color="auto"/>
      </w:divBdr>
      <w:divsChild>
        <w:div w:id="1919634244">
          <w:marLeft w:val="0"/>
          <w:marRight w:val="0"/>
          <w:marTop w:val="0"/>
          <w:marBottom w:val="0"/>
          <w:divBdr>
            <w:top w:val="none" w:sz="0" w:space="0" w:color="auto"/>
            <w:left w:val="none" w:sz="0" w:space="0" w:color="auto"/>
            <w:bottom w:val="none" w:sz="0" w:space="0" w:color="auto"/>
            <w:right w:val="none" w:sz="0" w:space="0" w:color="auto"/>
          </w:divBdr>
        </w:div>
        <w:div w:id="27035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zsi.gov.cn/ueditorfile/1459498842188.zip" TargetMode="External"/><Relationship Id="rId18" Type="http://schemas.openxmlformats.org/officeDocument/2006/relationships/hyperlink" Target="http://www.gzsi.gov.cn/ueditorfile/1459498899439.zip" TargetMode="External"/><Relationship Id="rId26" Type="http://schemas.openxmlformats.org/officeDocument/2006/relationships/hyperlink" Target="http://www.gzsi.gov.cn/ueditorfile/1459499003889.zip" TargetMode="External"/><Relationship Id="rId39" Type="http://schemas.openxmlformats.org/officeDocument/2006/relationships/hyperlink" Target="http://www.gzsi.gov.cn/ueditorfile/1459498794486.zip" TargetMode="External"/><Relationship Id="rId3" Type="http://schemas.openxmlformats.org/officeDocument/2006/relationships/webSettings" Target="webSettings.xml"/><Relationship Id="rId21" Type="http://schemas.openxmlformats.org/officeDocument/2006/relationships/hyperlink" Target="http://www.gzsi.gov.cn/ueditorfile/1459498953261.zip" TargetMode="External"/><Relationship Id="rId34" Type="http://schemas.openxmlformats.org/officeDocument/2006/relationships/hyperlink" Target="http://www.gzsi.gov.cn/ueditorfile/1459480130406.doc" TargetMode="External"/><Relationship Id="rId42" Type="http://schemas.openxmlformats.org/officeDocument/2006/relationships/hyperlink" Target="http://www.gzsi.gov.cn/ueditorfile/1459498870414.zip" TargetMode="External"/><Relationship Id="rId47" Type="http://schemas.openxmlformats.org/officeDocument/2006/relationships/hyperlink" Target="http://www.gzsi.gov.cn/ueditorfile/1459499003889.zip" TargetMode="External"/><Relationship Id="rId50" Type="http://schemas.openxmlformats.org/officeDocument/2006/relationships/hyperlink" Target="http://www.gzsi.gov.cn/ueditorfile/1459499087649.zip" TargetMode="External"/><Relationship Id="rId7" Type="http://schemas.openxmlformats.org/officeDocument/2006/relationships/hyperlink" Target="http://www.gzsi.gov.cn/indexDetail.html?contentUid=a0829f54bf2047edbb3e3ad961c5a585&amp;id=a0829f54bf2047edbb3e3ad961c5a585&amp;isPreview=1&amp;typeUid=227" TargetMode="External"/><Relationship Id="rId12" Type="http://schemas.openxmlformats.org/officeDocument/2006/relationships/hyperlink" Target="http://www.gzsi.gov.cn/indexDetail.html?contentUid=aaa88a4642484481b9ffffd90ecb72f5&amp;id=aaa88a4642484481b9ffffd90ecb72f5&amp;isPreview=1&amp;typeUid=227" TargetMode="External"/><Relationship Id="rId17" Type="http://schemas.openxmlformats.org/officeDocument/2006/relationships/hyperlink" Target="http://www.gzsi.gov.cn/ueditorfile/1459498870414.zip" TargetMode="External"/><Relationship Id="rId25" Type="http://schemas.openxmlformats.org/officeDocument/2006/relationships/hyperlink" Target="http://www.gzsi.gov.cn/indexDetail.html?contentUid=29cf0ceb6be942bf9cc04a8a64925c5a&amp;id=29cf0ceb6be942bf9cc04a8a64925c5a&amp;isPreview=1&amp;typeUid=227" TargetMode="External"/><Relationship Id="rId33" Type="http://schemas.openxmlformats.org/officeDocument/2006/relationships/hyperlink" Target="http://www.gzsi.gov.cn/indexDetail.html?contentUid=43e0115d04364acbbd9b32c8dc8563d2&amp;id=43e0115d04364acbbd9b32c8dc8563d2&amp;isPreview=1&amp;typeUid=227" TargetMode="External"/><Relationship Id="rId38" Type="http://schemas.openxmlformats.org/officeDocument/2006/relationships/hyperlink" Target="http://www.gzsi.gov.cn/ueditorfile/1459498766811.zip" TargetMode="External"/><Relationship Id="rId46" Type="http://schemas.openxmlformats.org/officeDocument/2006/relationships/hyperlink" Target="http://www.gzsi.gov.cn/ueditorfile/1459498975704.zip" TargetMode="External"/><Relationship Id="rId2" Type="http://schemas.openxmlformats.org/officeDocument/2006/relationships/settings" Target="settings.xml"/><Relationship Id="rId16" Type="http://schemas.openxmlformats.org/officeDocument/2006/relationships/hyperlink" Target="http://www.gzsi.gov.cn/indexDetail.html?contentUid=ccde0addf12c4a4285e140ac0ec5fb44&amp;id=ccde0addf12c4a4285e140ac0ec5fb44&amp;isPreview=1&amp;typeUid=227" TargetMode="External"/><Relationship Id="rId20" Type="http://schemas.openxmlformats.org/officeDocument/2006/relationships/hyperlink" Target="http://www.gzsi.gov.cn/indexDetail.html?contentUid=227a86952f2c4e61b6754ffc66733195&amp;id=227a86952f2c4e61b6754ffc66733195&amp;isPreview=1&amp;typeUid=227" TargetMode="External"/><Relationship Id="rId29" Type="http://schemas.openxmlformats.org/officeDocument/2006/relationships/hyperlink" Target="http://www.gzsi.gov.cn/indexDetail.html?contentUid=b42d4ad2e151475ab8d4dbaceba75f77&amp;id=b42d4ad2e151475ab8d4dbaceba75f77&amp;isPreview=1&amp;typeUid=227" TargetMode="External"/><Relationship Id="rId41" Type="http://schemas.openxmlformats.org/officeDocument/2006/relationships/hyperlink" Target="http://www.gzsi.gov.cn/ueditorfile/1459498842188.zip"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zsi.gov.cn/ueditorfile/1459498794486.zip" TargetMode="External"/><Relationship Id="rId11" Type="http://schemas.openxmlformats.org/officeDocument/2006/relationships/hyperlink" Target="http://www.gzsi.gov.cn/indexDetail.html?contentUid=aaa88a4642484481b9ffffd90ecb72f5&amp;id=aaa88a4642484481b9ffffd90ecb72f5&amp;isPreview=1&amp;typeUid=227" TargetMode="External"/><Relationship Id="rId24" Type="http://schemas.openxmlformats.org/officeDocument/2006/relationships/hyperlink" Target="http://www.gzsi.gov.cn/ueditorfile/1459498975704.zip" TargetMode="External"/><Relationship Id="rId32" Type="http://schemas.openxmlformats.org/officeDocument/2006/relationships/hyperlink" Target="http://www.gzsi.gov.cn/ueditorfile/1459499087649.zip" TargetMode="External"/><Relationship Id="rId37" Type="http://schemas.openxmlformats.org/officeDocument/2006/relationships/hyperlink" Target="http://www.gzsi.gov.cn/ueditorfile/1459480212976.doc" TargetMode="External"/><Relationship Id="rId40" Type="http://schemas.openxmlformats.org/officeDocument/2006/relationships/hyperlink" Target="http://www.gzsi.gov.cn/ueditorfile/1459498817252.zip" TargetMode="External"/><Relationship Id="rId45" Type="http://schemas.openxmlformats.org/officeDocument/2006/relationships/hyperlink" Target="http://www.gzsi.gov.cn/ueditorfile/1459498953261.zip" TargetMode="External"/><Relationship Id="rId53" Type="http://schemas.openxmlformats.org/officeDocument/2006/relationships/fontTable" Target="fontTable.xml"/><Relationship Id="rId5" Type="http://schemas.openxmlformats.org/officeDocument/2006/relationships/hyperlink" Target="http://www.gzsi.gov.cn/indexDetail.html?contentUid=38f1efdbf0414c82a3d3f946b6fbe67d&amp;id=38f1efdbf0414c82a3d3f946b6fbe67d&amp;isPreview=1&amp;typeUid=227" TargetMode="External"/><Relationship Id="rId15" Type="http://schemas.openxmlformats.org/officeDocument/2006/relationships/hyperlink" Target="http://www.gzsi.gov.cn/ueditorfile/1459498842188.zip" TargetMode="External"/><Relationship Id="rId23" Type="http://schemas.openxmlformats.org/officeDocument/2006/relationships/hyperlink" Target="http://www.gzsi.gov.cn/indexDetail.html?contentUid=2dcaf37a2279460a8649f12e7754eb8b&amp;id=2dcaf37a2279460a8649f12e7754eb8b&amp;isPreview=1&amp;typeUid=227" TargetMode="External"/><Relationship Id="rId28" Type="http://schemas.openxmlformats.org/officeDocument/2006/relationships/hyperlink" Target="http://www.gzsi.gov.cn/ueditorfile/1459499030270.zip" TargetMode="External"/><Relationship Id="rId36" Type="http://schemas.openxmlformats.org/officeDocument/2006/relationships/hyperlink" Target="http://www.gzsi.gov.cn/ueditorfile/1459480194946.doc" TargetMode="External"/><Relationship Id="rId49" Type="http://schemas.openxmlformats.org/officeDocument/2006/relationships/hyperlink" Target="http://www.gzsi.gov.cn/ueditorfile/1459499057094.zip" TargetMode="External"/><Relationship Id="rId10" Type="http://schemas.openxmlformats.org/officeDocument/2006/relationships/hyperlink" Target="http://www.gzsi.gov.cn/indexDetail.html?contentUid=aaa88a4642484481b9ffffd90ecb72f5&amp;id=aaa88a4642484481b9ffffd90ecb72f5&amp;isPreview=1&amp;typeUid=227" TargetMode="External"/><Relationship Id="rId19" Type="http://schemas.openxmlformats.org/officeDocument/2006/relationships/hyperlink" Target="http://www.gzsi.gov.cn/ueditorfile/1459498926823.zip" TargetMode="External"/><Relationship Id="rId31" Type="http://schemas.openxmlformats.org/officeDocument/2006/relationships/hyperlink" Target="http://www.gzsi.gov.cn/indexDetail.html?contentUid=15d57f7b92b04de581cf7935960183cf&amp;id=15d57f7b92b04de581cf7935960183cf&amp;isPreview=1&amp;typeUid=227" TargetMode="External"/><Relationship Id="rId44" Type="http://schemas.openxmlformats.org/officeDocument/2006/relationships/hyperlink" Target="http://www.gzsi.gov.cn/ueditorfile/1459498926823.zip" TargetMode="External"/><Relationship Id="rId52" Type="http://schemas.openxmlformats.org/officeDocument/2006/relationships/hyperlink" Target="http://wsbs.gzsi.gov.cn/login.html" TargetMode="External"/><Relationship Id="rId4" Type="http://schemas.openxmlformats.org/officeDocument/2006/relationships/hyperlink" Target="http://www.gzsi.gov.cn/ueditorfile/1459498766811.zip" TargetMode="External"/><Relationship Id="rId9" Type="http://schemas.openxmlformats.org/officeDocument/2006/relationships/hyperlink" Target="http://www.gzsi.gov.cn/indexDetail.html?contentUid=aaa88a4642484481b9ffffd90ecb72f5&amp;id=aaa88a4642484481b9ffffd90ecb72f5&amp;isPreview=1&amp;typeUid=227" TargetMode="External"/><Relationship Id="rId14" Type="http://schemas.openxmlformats.org/officeDocument/2006/relationships/hyperlink" Target="http://www.gzsi.gov.cn/indexDetail.html?contentUid=ccde0addf12c4a4285e140ac0ec5fb44&amp;id=ccde0addf12c4a4285e140ac0ec5fb44&amp;isPreview=1&amp;typeUid=227" TargetMode="External"/><Relationship Id="rId22" Type="http://schemas.openxmlformats.org/officeDocument/2006/relationships/hyperlink" Target="http://www.gzsi.gov.cn/indexDetail.html?contentUid=2dcaf37a2279460a8649f12e7754eb8b&amp;id=2dcaf37a2279460a8649f12e7754eb8b&amp;isPreview=1&amp;typeUid=227" TargetMode="External"/><Relationship Id="rId27" Type="http://schemas.openxmlformats.org/officeDocument/2006/relationships/hyperlink" Target="http://www.gzsi.gov.cn/indexDetail.html?contentUid=328b7e2e81cd4e7daccadd03aa48230d&amp;id=328b7e2e81cd4e7daccadd03aa48230d&amp;isPreview=1&amp;typeUid=227" TargetMode="External"/><Relationship Id="rId30" Type="http://schemas.openxmlformats.org/officeDocument/2006/relationships/hyperlink" Target="http://www.gzsi.gov.cn/ueditorfile/1459499057094.zip" TargetMode="External"/><Relationship Id="rId35" Type="http://schemas.openxmlformats.org/officeDocument/2006/relationships/hyperlink" Target="http://www.gzsi.gov.cn/ueditorfile/1459480152143.doc" TargetMode="External"/><Relationship Id="rId43" Type="http://schemas.openxmlformats.org/officeDocument/2006/relationships/hyperlink" Target="http://www.gzsi.gov.cn/ueditorfile/1459498899439.zip" TargetMode="External"/><Relationship Id="rId48" Type="http://schemas.openxmlformats.org/officeDocument/2006/relationships/hyperlink" Target="http://www.gzsi.gov.cn/ueditorfile/1459499030270.zip" TargetMode="External"/><Relationship Id="rId8" Type="http://schemas.openxmlformats.org/officeDocument/2006/relationships/hyperlink" Target="http://www.gzsi.gov.cn/ueditorfile/1459498817252.zip" TargetMode="External"/><Relationship Id="rId51" Type="http://schemas.openxmlformats.org/officeDocument/2006/relationships/hyperlink" Target="http://www.gzsi.gov.cn/ueditorfile/145949195831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老张老张</dc:creator>
  <cp:keywords/>
  <dc:description/>
  <cp:lastModifiedBy>老张老张</cp:lastModifiedBy>
  <cp:revision>2</cp:revision>
  <dcterms:created xsi:type="dcterms:W3CDTF">2016-04-03T16:08:00Z</dcterms:created>
  <dcterms:modified xsi:type="dcterms:W3CDTF">2016-04-03T16:09:00Z</dcterms:modified>
</cp:coreProperties>
</file>