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3919" w:rsidRPr="00473919" w:rsidRDefault="00473919" w:rsidP="00473919">
      <w:pPr>
        <w:spacing w:line="360" w:lineRule="auto"/>
        <w:ind w:left="482" w:firstLineChars="800" w:firstLine="2891"/>
        <w:rPr>
          <w:rFonts w:ascii="宋体" w:eastAsia="宋体" w:hAnsi="宋体" w:cs="微软雅黑"/>
          <w:b/>
          <w:bCs/>
          <w:color w:val="000000"/>
          <w:sz w:val="32"/>
          <w:szCs w:val="15"/>
        </w:rPr>
      </w:pPr>
      <w:bookmarkStart w:id="0" w:name="bookmark60"/>
      <w:r w:rsidRPr="00473919">
        <w:rPr>
          <w:rFonts w:ascii="宋体" w:eastAsia="宋体" w:hAnsi="宋体" w:cs="黑体" w:hint="eastAsia"/>
          <w:b/>
          <w:bCs/>
          <w:color w:val="000000"/>
          <w:sz w:val="36"/>
          <w:szCs w:val="21"/>
        </w:rPr>
        <w:t>服务类采购需求书</w:t>
      </w:r>
    </w:p>
    <w:p w:rsidR="00473919" w:rsidRPr="000F7471" w:rsidRDefault="00473919" w:rsidP="00473919">
      <w:pPr>
        <w:pStyle w:val="aa"/>
      </w:pPr>
    </w:p>
    <w:tbl>
      <w:tblPr>
        <w:tblW w:w="92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3"/>
        <w:gridCol w:w="1770"/>
        <w:gridCol w:w="1301"/>
        <w:gridCol w:w="2388"/>
        <w:gridCol w:w="3301"/>
      </w:tblGrid>
      <w:tr w:rsidR="00473919" w:rsidRPr="000F7471" w:rsidTr="00B868A8">
        <w:trPr>
          <w:trHeight w:val="539"/>
          <w:jc w:val="center"/>
        </w:trPr>
        <w:tc>
          <w:tcPr>
            <w:tcW w:w="2253" w:type="dxa"/>
            <w:gridSpan w:val="2"/>
            <w:tcBorders>
              <w:top w:val="single" w:sz="4" w:space="0" w:color="auto"/>
              <w:left w:val="single" w:sz="12" w:space="0" w:color="auto"/>
              <w:bottom w:val="single" w:sz="4" w:space="0" w:color="auto"/>
              <w:right w:val="single" w:sz="4" w:space="0" w:color="auto"/>
            </w:tcBorders>
            <w:vAlign w:val="center"/>
          </w:tcPr>
          <w:p w:rsidR="00473919" w:rsidRPr="00473919" w:rsidRDefault="00473919" w:rsidP="00B868A8">
            <w:pPr>
              <w:ind w:left="482"/>
              <w:jc w:val="center"/>
              <w:rPr>
                <w:rFonts w:ascii="宋体" w:eastAsia="宋体" w:hAnsi="宋体"/>
                <w:b/>
                <w:color w:val="000000"/>
                <w:sz w:val="22"/>
              </w:rPr>
            </w:pPr>
            <w:r w:rsidRPr="00473919">
              <w:rPr>
                <w:rFonts w:ascii="宋体" w:eastAsia="宋体" w:hAnsi="宋体" w:hint="eastAsia"/>
                <w:b/>
                <w:color w:val="000000"/>
                <w:sz w:val="22"/>
              </w:rPr>
              <w:t>采购项目名称</w:t>
            </w:r>
          </w:p>
        </w:tc>
        <w:tc>
          <w:tcPr>
            <w:tcW w:w="6990" w:type="dxa"/>
            <w:gridSpan w:val="3"/>
            <w:tcBorders>
              <w:left w:val="single" w:sz="4" w:space="0" w:color="auto"/>
              <w:bottom w:val="single" w:sz="4" w:space="0" w:color="auto"/>
              <w:right w:val="single" w:sz="12" w:space="0" w:color="auto"/>
            </w:tcBorders>
            <w:vAlign w:val="center"/>
          </w:tcPr>
          <w:p w:rsidR="00473919" w:rsidRPr="00473919" w:rsidRDefault="00473919" w:rsidP="00B868A8">
            <w:pPr>
              <w:ind w:left="482"/>
              <w:rPr>
                <w:rFonts w:ascii="宋体" w:eastAsia="宋体" w:hAnsi="宋体"/>
                <w:color w:val="000000"/>
                <w:sz w:val="24"/>
                <w:szCs w:val="24"/>
              </w:rPr>
            </w:pPr>
            <w:bookmarkStart w:id="1" w:name="OLE_LINK1"/>
            <w:r w:rsidRPr="00473919">
              <w:rPr>
                <w:rFonts w:ascii="宋体" w:eastAsia="宋体" w:hAnsi="宋体" w:hint="eastAsia"/>
                <w:color w:val="000000"/>
                <w:sz w:val="24"/>
                <w:szCs w:val="24"/>
              </w:rPr>
              <w:t>中山大学附属第六医院知识城院区</w:t>
            </w:r>
            <w:r>
              <w:rPr>
                <w:rFonts w:ascii="宋体" w:eastAsia="宋体" w:hAnsi="宋体" w:hint="eastAsia"/>
                <w:color w:val="000000"/>
                <w:sz w:val="24"/>
                <w:szCs w:val="24"/>
              </w:rPr>
              <w:t>空调</w:t>
            </w:r>
            <w:r w:rsidRPr="00473919">
              <w:rPr>
                <w:rFonts w:ascii="宋体" w:eastAsia="宋体" w:hAnsi="宋体" w:hint="eastAsia"/>
                <w:color w:val="000000"/>
                <w:sz w:val="24"/>
                <w:szCs w:val="24"/>
              </w:rPr>
              <w:t>维保服务</w:t>
            </w:r>
            <w:bookmarkEnd w:id="1"/>
          </w:p>
        </w:tc>
      </w:tr>
      <w:tr w:rsidR="00473919" w:rsidRPr="000F7471" w:rsidTr="00B868A8">
        <w:trPr>
          <w:trHeight w:val="595"/>
          <w:jc w:val="center"/>
        </w:trPr>
        <w:tc>
          <w:tcPr>
            <w:tcW w:w="2253" w:type="dxa"/>
            <w:gridSpan w:val="2"/>
            <w:vMerge w:val="restart"/>
            <w:tcBorders>
              <w:top w:val="single" w:sz="4" w:space="0" w:color="auto"/>
              <w:left w:val="single" w:sz="12" w:space="0" w:color="auto"/>
              <w:right w:val="single" w:sz="4" w:space="0" w:color="auto"/>
            </w:tcBorders>
            <w:vAlign w:val="center"/>
          </w:tcPr>
          <w:p w:rsidR="00473919" w:rsidRPr="00473919" w:rsidRDefault="00473919" w:rsidP="00B868A8">
            <w:pPr>
              <w:ind w:left="482"/>
              <w:jc w:val="center"/>
              <w:rPr>
                <w:rFonts w:ascii="宋体" w:eastAsia="宋体" w:hAnsi="宋体"/>
                <w:b/>
                <w:color w:val="000000"/>
                <w:sz w:val="22"/>
              </w:rPr>
            </w:pPr>
            <w:r w:rsidRPr="00473919">
              <w:rPr>
                <w:rFonts w:ascii="宋体" w:eastAsia="宋体" w:hAnsi="宋体" w:hint="eastAsia"/>
                <w:b/>
                <w:color w:val="000000"/>
                <w:sz w:val="22"/>
              </w:rPr>
              <w:t>采购服务年限</w:t>
            </w:r>
          </w:p>
        </w:tc>
        <w:tc>
          <w:tcPr>
            <w:tcW w:w="1301" w:type="dxa"/>
            <w:vMerge w:val="restart"/>
            <w:tcBorders>
              <w:left w:val="single" w:sz="4" w:space="0" w:color="auto"/>
              <w:right w:val="single" w:sz="4" w:space="0" w:color="auto"/>
            </w:tcBorders>
            <w:vAlign w:val="center"/>
          </w:tcPr>
          <w:p w:rsidR="00473919" w:rsidRPr="00473919" w:rsidRDefault="00473919" w:rsidP="00B868A8">
            <w:pPr>
              <w:ind w:left="482"/>
              <w:jc w:val="center"/>
              <w:rPr>
                <w:rFonts w:ascii="宋体" w:eastAsia="宋体" w:hAnsi="宋体"/>
                <w:i/>
                <w:iCs/>
                <w:color w:val="000000"/>
                <w:sz w:val="22"/>
              </w:rPr>
            </w:pPr>
            <w:r>
              <w:rPr>
                <w:rFonts w:ascii="宋体" w:eastAsia="宋体" w:hAnsi="宋体" w:hint="eastAsia"/>
                <w:i/>
                <w:iCs/>
                <w:color w:val="000000"/>
                <w:sz w:val="22"/>
              </w:rPr>
              <w:t>一</w:t>
            </w:r>
            <w:r w:rsidRPr="00473919">
              <w:rPr>
                <w:rFonts w:ascii="宋体" w:eastAsia="宋体" w:hAnsi="宋体" w:hint="eastAsia"/>
                <w:i/>
                <w:iCs/>
                <w:color w:val="000000"/>
                <w:sz w:val="22"/>
              </w:rPr>
              <w:t>年</w:t>
            </w:r>
          </w:p>
        </w:tc>
        <w:tc>
          <w:tcPr>
            <w:tcW w:w="2388" w:type="dxa"/>
            <w:tcBorders>
              <w:left w:val="single" w:sz="4" w:space="0" w:color="auto"/>
              <w:bottom w:val="single" w:sz="4" w:space="0" w:color="auto"/>
              <w:right w:val="single" w:sz="4" w:space="0" w:color="auto"/>
            </w:tcBorders>
            <w:vAlign w:val="center"/>
          </w:tcPr>
          <w:p w:rsidR="00473919" w:rsidRPr="00473919" w:rsidRDefault="00473919" w:rsidP="00B868A8">
            <w:pPr>
              <w:ind w:left="482"/>
              <w:jc w:val="center"/>
              <w:rPr>
                <w:rFonts w:ascii="宋体" w:eastAsia="宋体" w:hAnsi="宋体"/>
                <w:b/>
                <w:color w:val="000000"/>
                <w:sz w:val="22"/>
              </w:rPr>
            </w:pPr>
            <w:r w:rsidRPr="00473919">
              <w:rPr>
                <w:rFonts w:ascii="宋体" w:eastAsia="宋体" w:hAnsi="宋体" w:hint="eastAsia"/>
                <w:b/>
                <w:color w:val="000000"/>
                <w:sz w:val="22"/>
              </w:rPr>
              <w:t>预算单价（万元）</w:t>
            </w:r>
          </w:p>
        </w:tc>
        <w:tc>
          <w:tcPr>
            <w:tcW w:w="3301" w:type="dxa"/>
            <w:tcBorders>
              <w:left w:val="single" w:sz="4" w:space="0" w:color="auto"/>
              <w:bottom w:val="single" w:sz="4" w:space="0" w:color="auto"/>
              <w:right w:val="single" w:sz="12" w:space="0" w:color="auto"/>
            </w:tcBorders>
            <w:vAlign w:val="center"/>
          </w:tcPr>
          <w:p w:rsidR="00473919" w:rsidRPr="00473919" w:rsidRDefault="00473919" w:rsidP="00B868A8">
            <w:pPr>
              <w:ind w:left="482"/>
              <w:jc w:val="center"/>
              <w:rPr>
                <w:rFonts w:ascii="宋体" w:eastAsia="宋体" w:hAnsi="宋体"/>
                <w:color w:val="000000"/>
                <w:sz w:val="22"/>
              </w:rPr>
            </w:pPr>
            <w:r>
              <w:rPr>
                <w:rFonts w:ascii="宋体" w:eastAsia="宋体" w:hAnsi="宋体"/>
                <w:color w:val="000000"/>
                <w:sz w:val="22"/>
              </w:rPr>
              <w:t>45</w:t>
            </w:r>
          </w:p>
        </w:tc>
      </w:tr>
      <w:tr w:rsidR="00473919" w:rsidRPr="000F7471" w:rsidTr="00B868A8">
        <w:trPr>
          <w:trHeight w:val="595"/>
          <w:jc w:val="center"/>
        </w:trPr>
        <w:tc>
          <w:tcPr>
            <w:tcW w:w="2253" w:type="dxa"/>
            <w:gridSpan w:val="2"/>
            <w:vMerge/>
            <w:tcBorders>
              <w:left w:val="single" w:sz="12" w:space="0" w:color="auto"/>
              <w:bottom w:val="single" w:sz="4" w:space="0" w:color="auto"/>
              <w:right w:val="single" w:sz="4" w:space="0" w:color="auto"/>
            </w:tcBorders>
            <w:vAlign w:val="center"/>
          </w:tcPr>
          <w:p w:rsidR="00473919" w:rsidRPr="00473919" w:rsidRDefault="00473919" w:rsidP="00B868A8">
            <w:pPr>
              <w:ind w:left="482"/>
              <w:jc w:val="center"/>
              <w:rPr>
                <w:rFonts w:ascii="宋体" w:eastAsia="宋体" w:hAnsi="宋体"/>
                <w:b/>
                <w:color w:val="000000"/>
                <w:sz w:val="22"/>
              </w:rPr>
            </w:pPr>
          </w:p>
        </w:tc>
        <w:tc>
          <w:tcPr>
            <w:tcW w:w="1301" w:type="dxa"/>
            <w:vMerge/>
            <w:tcBorders>
              <w:left w:val="single" w:sz="4" w:space="0" w:color="auto"/>
              <w:bottom w:val="single" w:sz="4" w:space="0" w:color="auto"/>
              <w:right w:val="single" w:sz="4" w:space="0" w:color="auto"/>
            </w:tcBorders>
            <w:vAlign w:val="center"/>
          </w:tcPr>
          <w:p w:rsidR="00473919" w:rsidRPr="00473919" w:rsidRDefault="00473919" w:rsidP="00B868A8">
            <w:pPr>
              <w:ind w:left="482"/>
              <w:jc w:val="right"/>
              <w:rPr>
                <w:rFonts w:ascii="宋体" w:eastAsia="宋体" w:hAnsi="宋体"/>
                <w:b/>
                <w:color w:val="000000"/>
                <w:sz w:val="22"/>
                <w:szCs w:val="24"/>
              </w:rPr>
            </w:pPr>
          </w:p>
        </w:tc>
        <w:tc>
          <w:tcPr>
            <w:tcW w:w="2388" w:type="dxa"/>
            <w:tcBorders>
              <w:left w:val="single" w:sz="4" w:space="0" w:color="auto"/>
              <w:bottom w:val="single" w:sz="4" w:space="0" w:color="auto"/>
              <w:right w:val="single" w:sz="4" w:space="0" w:color="auto"/>
            </w:tcBorders>
            <w:vAlign w:val="center"/>
          </w:tcPr>
          <w:p w:rsidR="00473919" w:rsidRPr="00473919" w:rsidRDefault="00473919" w:rsidP="00B868A8">
            <w:pPr>
              <w:ind w:left="482"/>
              <w:jc w:val="center"/>
              <w:rPr>
                <w:rFonts w:ascii="宋体" w:eastAsia="宋体" w:hAnsi="宋体"/>
                <w:b/>
                <w:color w:val="000000"/>
                <w:sz w:val="22"/>
              </w:rPr>
            </w:pPr>
            <w:r w:rsidRPr="00473919">
              <w:rPr>
                <w:rFonts w:ascii="宋体" w:eastAsia="宋体" w:hAnsi="宋体" w:hint="eastAsia"/>
                <w:b/>
                <w:color w:val="000000"/>
                <w:sz w:val="22"/>
              </w:rPr>
              <w:t>预算总价（万元）</w:t>
            </w:r>
          </w:p>
        </w:tc>
        <w:tc>
          <w:tcPr>
            <w:tcW w:w="3301" w:type="dxa"/>
            <w:tcBorders>
              <w:left w:val="single" w:sz="4" w:space="0" w:color="auto"/>
              <w:bottom w:val="single" w:sz="4" w:space="0" w:color="auto"/>
              <w:right w:val="single" w:sz="12" w:space="0" w:color="auto"/>
            </w:tcBorders>
            <w:vAlign w:val="center"/>
          </w:tcPr>
          <w:p w:rsidR="00473919" w:rsidRPr="00473919" w:rsidRDefault="00473919" w:rsidP="00B868A8">
            <w:pPr>
              <w:ind w:left="482"/>
              <w:jc w:val="center"/>
              <w:rPr>
                <w:rFonts w:ascii="宋体" w:eastAsia="宋体" w:hAnsi="宋体"/>
                <w:color w:val="000000"/>
                <w:sz w:val="24"/>
                <w:szCs w:val="24"/>
              </w:rPr>
            </w:pPr>
            <w:r>
              <w:rPr>
                <w:rFonts w:cs="宋体"/>
                <w:color w:val="000000"/>
                <w:kern w:val="0"/>
                <w:sz w:val="24"/>
                <w:szCs w:val="24"/>
              </w:rPr>
              <w:t>45</w:t>
            </w:r>
          </w:p>
        </w:tc>
      </w:tr>
      <w:tr w:rsidR="00473919" w:rsidRPr="000F7471" w:rsidTr="00B868A8">
        <w:trPr>
          <w:trHeight w:val="595"/>
          <w:jc w:val="center"/>
        </w:trPr>
        <w:tc>
          <w:tcPr>
            <w:tcW w:w="2253" w:type="dxa"/>
            <w:gridSpan w:val="2"/>
            <w:tcBorders>
              <w:top w:val="single" w:sz="4" w:space="0" w:color="auto"/>
              <w:left w:val="single" w:sz="12" w:space="0" w:color="auto"/>
              <w:bottom w:val="single" w:sz="4" w:space="0" w:color="auto"/>
              <w:right w:val="single" w:sz="4" w:space="0" w:color="auto"/>
            </w:tcBorders>
            <w:vAlign w:val="center"/>
          </w:tcPr>
          <w:p w:rsidR="00473919" w:rsidRPr="00473919" w:rsidRDefault="00473919" w:rsidP="00B868A8">
            <w:pPr>
              <w:ind w:left="482"/>
              <w:jc w:val="center"/>
              <w:rPr>
                <w:rFonts w:ascii="宋体" w:eastAsia="宋体" w:hAnsi="宋体"/>
                <w:b/>
                <w:color w:val="000000"/>
                <w:sz w:val="22"/>
              </w:rPr>
            </w:pPr>
            <w:r w:rsidRPr="00473919">
              <w:rPr>
                <w:rFonts w:ascii="宋体" w:eastAsia="宋体" w:hAnsi="宋体" w:hint="eastAsia"/>
                <w:b/>
                <w:color w:val="000000"/>
                <w:sz w:val="22"/>
              </w:rPr>
              <w:t>经费来源</w:t>
            </w:r>
          </w:p>
        </w:tc>
        <w:tc>
          <w:tcPr>
            <w:tcW w:w="1301" w:type="dxa"/>
            <w:tcBorders>
              <w:left w:val="single" w:sz="4" w:space="0" w:color="auto"/>
              <w:bottom w:val="single" w:sz="4" w:space="0" w:color="auto"/>
              <w:right w:val="single" w:sz="4" w:space="0" w:color="auto"/>
            </w:tcBorders>
            <w:vAlign w:val="center"/>
          </w:tcPr>
          <w:p w:rsidR="00473919" w:rsidRPr="00473919" w:rsidRDefault="00473919" w:rsidP="00B868A8">
            <w:pPr>
              <w:ind w:left="482"/>
              <w:jc w:val="center"/>
              <w:rPr>
                <w:rFonts w:ascii="宋体" w:eastAsia="宋体" w:hAnsi="宋体"/>
                <w:color w:val="000000"/>
                <w:sz w:val="22"/>
              </w:rPr>
            </w:pPr>
            <w:r w:rsidRPr="00473919">
              <w:rPr>
                <w:rFonts w:ascii="宋体" w:eastAsia="宋体" w:hAnsi="宋体" w:hint="eastAsia"/>
                <w:color w:val="000000"/>
                <w:sz w:val="22"/>
              </w:rPr>
              <w:t>自筹</w:t>
            </w:r>
          </w:p>
        </w:tc>
        <w:tc>
          <w:tcPr>
            <w:tcW w:w="2388" w:type="dxa"/>
            <w:tcBorders>
              <w:left w:val="single" w:sz="4" w:space="0" w:color="auto"/>
              <w:bottom w:val="single" w:sz="4" w:space="0" w:color="auto"/>
              <w:right w:val="single" w:sz="4" w:space="0" w:color="auto"/>
            </w:tcBorders>
            <w:vAlign w:val="center"/>
          </w:tcPr>
          <w:p w:rsidR="00473919" w:rsidRPr="00473919" w:rsidRDefault="00473919" w:rsidP="00B868A8">
            <w:pPr>
              <w:ind w:left="482" w:firstLineChars="100" w:firstLine="221"/>
              <w:rPr>
                <w:rFonts w:ascii="宋体" w:eastAsia="宋体" w:hAnsi="宋体"/>
                <w:b/>
                <w:color w:val="000000"/>
                <w:sz w:val="22"/>
              </w:rPr>
            </w:pPr>
            <w:r w:rsidRPr="00473919">
              <w:rPr>
                <w:rFonts w:ascii="宋体" w:eastAsia="宋体" w:hAnsi="宋体" w:hint="eastAsia"/>
                <w:b/>
                <w:color w:val="000000"/>
                <w:sz w:val="22"/>
              </w:rPr>
              <w:t>经费预算编码</w:t>
            </w:r>
          </w:p>
        </w:tc>
        <w:tc>
          <w:tcPr>
            <w:tcW w:w="3301" w:type="dxa"/>
            <w:tcBorders>
              <w:left w:val="single" w:sz="4" w:space="0" w:color="auto"/>
              <w:bottom w:val="single" w:sz="4" w:space="0" w:color="auto"/>
              <w:right w:val="single" w:sz="12" w:space="0" w:color="auto"/>
            </w:tcBorders>
            <w:vAlign w:val="center"/>
          </w:tcPr>
          <w:p w:rsidR="00473919" w:rsidRPr="00473919" w:rsidRDefault="00473919" w:rsidP="00B868A8">
            <w:pPr>
              <w:ind w:left="482"/>
              <w:jc w:val="center"/>
              <w:rPr>
                <w:rFonts w:ascii="宋体" w:eastAsia="宋体" w:hAnsi="宋体"/>
                <w:color w:val="000000"/>
                <w:sz w:val="22"/>
              </w:rPr>
            </w:pPr>
            <w:r w:rsidRPr="00473919">
              <w:rPr>
                <w:rFonts w:ascii="宋体" w:eastAsia="宋体" w:hAnsi="宋体" w:hint="eastAsia"/>
                <w:color w:val="000000"/>
                <w:sz w:val="22"/>
              </w:rPr>
              <w:t>H</w:t>
            </w:r>
            <w:r w:rsidRPr="00473919">
              <w:rPr>
                <w:rFonts w:ascii="宋体" w:eastAsia="宋体" w:hAnsi="宋体"/>
                <w:color w:val="000000"/>
                <w:sz w:val="22"/>
              </w:rPr>
              <w:t>Q202213</w:t>
            </w:r>
          </w:p>
        </w:tc>
      </w:tr>
      <w:tr w:rsidR="00473919" w:rsidRPr="000F7471" w:rsidTr="00B868A8">
        <w:trPr>
          <w:trHeight w:val="595"/>
          <w:jc w:val="center"/>
        </w:trPr>
        <w:tc>
          <w:tcPr>
            <w:tcW w:w="2253" w:type="dxa"/>
            <w:gridSpan w:val="2"/>
            <w:tcBorders>
              <w:top w:val="single" w:sz="4" w:space="0" w:color="auto"/>
              <w:left w:val="single" w:sz="12" w:space="0" w:color="auto"/>
              <w:right w:val="single" w:sz="4" w:space="0" w:color="auto"/>
            </w:tcBorders>
            <w:vAlign w:val="center"/>
          </w:tcPr>
          <w:p w:rsidR="00473919" w:rsidRPr="00473919" w:rsidRDefault="00473919" w:rsidP="00B868A8">
            <w:pPr>
              <w:ind w:left="482"/>
              <w:jc w:val="center"/>
              <w:rPr>
                <w:rFonts w:ascii="宋体" w:eastAsia="宋体" w:hAnsi="宋体"/>
                <w:b/>
                <w:color w:val="000000"/>
                <w:sz w:val="22"/>
              </w:rPr>
            </w:pPr>
            <w:r w:rsidRPr="00473919">
              <w:rPr>
                <w:rFonts w:ascii="宋体" w:eastAsia="宋体" w:hAnsi="宋体" w:hint="eastAsia"/>
                <w:b/>
                <w:color w:val="000000"/>
                <w:sz w:val="22"/>
              </w:rPr>
              <w:t>是否专门面向</w:t>
            </w:r>
          </w:p>
          <w:p w:rsidR="00473919" w:rsidRPr="00473919" w:rsidRDefault="00473919" w:rsidP="00B868A8">
            <w:pPr>
              <w:ind w:left="482"/>
              <w:jc w:val="center"/>
              <w:rPr>
                <w:rFonts w:ascii="宋体" w:eastAsia="宋体" w:hAnsi="宋体"/>
                <w:b/>
                <w:color w:val="000000"/>
                <w:sz w:val="22"/>
              </w:rPr>
            </w:pPr>
            <w:r w:rsidRPr="00473919">
              <w:rPr>
                <w:rFonts w:ascii="宋体" w:eastAsia="宋体" w:hAnsi="宋体" w:hint="eastAsia"/>
                <w:b/>
                <w:color w:val="000000"/>
                <w:sz w:val="22"/>
              </w:rPr>
              <w:t>中小企业</w:t>
            </w:r>
          </w:p>
        </w:tc>
        <w:tc>
          <w:tcPr>
            <w:tcW w:w="6990" w:type="dxa"/>
            <w:gridSpan w:val="3"/>
            <w:tcBorders>
              <w:top w:val="single" w:sz="4" w:space="0" w:color="auto"/>
              <w:left w:val="single" w:sz="4" w:space="0" w:color="auto"/>
              <w:right w:val="single" w:sz="12" w:space="0" w:color="auto"/>
            </w:tcBorders>
            <w:vAlign w:val="center"/>
          </w:tcPr>
          <w:p w:rsidR="00473919" w:rsidRPr="00473919" w:rsidRDefault="00473919" w:rsidP="00B868A8">
            <w:pPr>
              <w:ind w:left="482"/>
              <w:rPr>
                <w:rFonts w:ascii="宋体" w:eastAsia="宋体" w:hAnsi="宋体"/>
                <w:b/>
                <w:color w:val="000000"/>
                <w:sz w:val="22"/>
                <w:szCs w:val="24"/>
              </w:rPr>
            </w:pPr>
            <w:r w:rsidRPr="00473919">
              <w:rPr>
                <w:rFonts w:ascii="宋体" w:eastAsia="宋体" w:hAnsi="宋体" w:hint="eastAsia"/>
                <w:color w:val="000000"/>
                <w:sz w:val="22"/>
                <w:szCs w:val="24"/>
              </w:rPr>
              <w:t>是</w:t>
            </w:r>
            <w:r w:rsidRPr="00473919">
              <w:rPr>
                <w:rFonts w:ascii="Segoe UI Symbol" w:eastAsia="宋体" w:hAnsi="Segoe UI Symbol" w:cs="Segoe UI Symbol"/>
                <w:color w:val="000000"/>
                <w:sz w:val="22"/>
                <w:szCs w:val="24"/>
              </w:rPr>
              <w:t>☑</w:t>
            </w:r>
            <w:r w:rsidRPr="00473919">
              <w:rPr>
                <w:rFonts w:ascii="宋体" w:eastAsia="宋体" w:hAnsi="宋体" w:hint="eastAsia"/>
                <w:color w:val="000000"/>
                <w:sz w:val="22"/>
                <w:szCs w:val="24"/>
              </w:rPr>
              <w:t xml:space="preserve">   否</w:t>
            </w:r>
            <w:r w:rsidRPr="00473919">
              <w:rPr>
                <w:rFonts w:ascii="宋体" w:eastAsia="宋体" w:hAnsi="宋体" w:hint="eastAsia"/>
                <w:color w:val="000000"/>
                <w:sz w:val="22"/>
                <w:szCs w:val="24"/>
              </w:rPr>
              <w:sym w:font="Wingdings 2" w:char="00A3"/>
            </w:r>
          </w:p>
          <w:p w:rsidR="00473919" w:rsidRPr="00473919" w:rsidRDefault="00473919" w:rsidP="00B868A8">
            <w:pPr>
              <w:ind w:left="482"/>
              <w:rPr>
                <w:rFonts w:ascii="宋体" w:eastAsia="宋体" w:hAnsi="宋体"/>
                <w:color w:val="000000"/>
                <w:sz w:val="22"/>
              </w:rPr>
            </w:pPr>
          </w:p>
        </w:tc>
      </w:tr>
      <w:tr w:rsidR="00473919" w:rsidRPr="000F7471" w:rsidTr="00B868A8">
        <w:trPr>
          <w:trHeight w:val="423"/>
          <w:jc w:val="center"/>
        </w:trPr>
        <w:tc>
          <w:tcPr>
            <w:tcW w:w="2253" w:type="dxa"/>
            <w:gridSpan w:val="2"/>
            <w:vMerge w:val="restart"/>
            <w:tcBorders>
              <w:left w:val="single" w:sz="12" w:space="0" w:color="auto"/>
              <w:right w:val="single" w:sz="4" w:space="0" w:color="auto"/>
            </w:tcBorders>
          </w:tcPr>
          <w:p w:rsidR="00473919" w:rsidRPr="00473919" w:rsidRDefault="00473919" w:rsidP="00B868A8">
            <w:pPr>
              <w:ind w:left="482"/>
              <w:jc w:val="center"/>
              <w:rPr>
                <w:rFonts w:ascii="宋体" w:eastAsia="宋体" w:hAnsi="宋体"/>
                <w:b/>
                <w:color w:val="000000"/>
                <w:sz w:val="22"/>
              </w:rPr>
            </w:pPr>
          </w:p>
          <w:p w:rsidR="00473919" w:rsidRPr="00473919" w:rsidRDefault="00473919" w:rsidP="00B868A8">
            <w:pPr>
              <w:ind w:left="482"/>
              <w:jc w:val="center"/>
              <w:rPr>
                <w:rFonts w:ascii="宋体" w:eastAsia="宋体" w:hAnsi="宋体"/>
                <w:b/>
                <w:color w:val="000000"/>
                <w:sz w:val="22"/>
              </w:rPr>
            </w:pPr>
          </w:p>
          <w:p w:rsidR="00473919" w:rsidRPr="00473919" w:rsidRDefault="00473919" w:rsidP="00B868A8">
            <w:pPr>
              <w:ind w:left="482"/>
              <w:jc w:val="center"/>
              <w:rPr>
                <w:rFonts w:ascii="宋体" w:eastAsia="宋体" w:hAnsi="宋体"/>
                <w:b/>
                <w:color w:val="000000"/>
                <w:sz w:val="22"/>
              </w:rPr>
            </w:pPr>
          </w:p>
          <w:p w:rsidR="00473919" w:rsidRPr="00473919" w:rsidRDefault="00473919" w:rsidP="00B868A8">
            <w:pPr>
              <w:ind w:left="482"/>
              <w:jc w:val="center"/>
              <w:rPr>
                <w:rFonts w:ascii="宋体" w:eastAsia="宋体" w:hAnsi="宋体"/>
                <w:b/>
                <w:color w:val="000000"/>
                <w:sz w:val="22"/>
              </w:rPr>
            </w:pPr>
          </w:p>
          <w:p w:rsidR="00473919" w:rsidRPr="00473919" w:rsidRDefault="00473919" w:rsidP="00B868A8">
            <w:pPr>
              <w:ind w:left="482"/>
              <w:jc w:val="center"/>
              <w:rPr>
                <w:rFonts w:ascii="宋体" w:eastAsia="宋体" w:hAnsi="宋体"/>
                <w:b/>
                <w:color w:val="000000"/>
                <w:sz w:val="22"/>
              </w:rPr>
            </w:pPr>
          </w:p>
          <w:p w:rsidR="00473919" w:rsidRPr="00473919" w:rsidRDefault="00473919" w:rsidP="00B868A8">
            <w:pPr>
              <w:ind w:left="482"/>
              <w:jc w:val="center"/>
              <w:rPr>
                <w:rFonts w:ascii="宋体" w:eastAsia="宋体" w:hAnsi="宋体"/>
                <w:b/>
                <w:color w:val="000000"/>
                <w:sz w:val="22"/>
              </w:rPr>
            </w:pPr>
          </w:p>
          <w:p w:rsidR="00473919" w:rsidRPr="00473919" w:rsidRDefault="00473919" w:rsidP="00B868A8">
            <w:pPr>
              <w:ind w:left="482"/>
              <w:jc w:val="center"/>
              <w:rPr>
                <w:rFonts w:ascii="宋体" w:eastAsia="宋体" w:hAnsi="宋体"/>
                <w:b/>
                <w:color w:val="000000"/>
                <w:sz w:val="22"/>
              </w:rPr>
            </w:pPr>
          </w:p>
          <w:p w:rsidR="00473919" w:rsidRPr="00473919" w:rsidRDefault="00473919" w:rsidP="00B868A8">
            <w:pPr>
              <w:ind w:left="482"/>
              <w:jc w:val="center"/>
              <w:rPr>
                <w:rFonts w:ascii="宋体" w:eastAsia="宋体" w:hAnsi="宋体"/>
                <w:b/>
                <w:color w:val="000000"/>
                <w:sz w:val="22"/>
              </w:rPr>
            </w:pPr>
          </w:p>
          <w:p w:rsidR="00473919" w:rsidRPr="00473919" w:rsidRDefault="00473919" w:rsidP="00B868A8">
            <w:pPr>
              <w:ind w:left="482"/>
              <w:jc w:val="center"/>
              <w:rPr>
                <w:rFonts w:ascii="宋体" w:eastAsia="宋体" w:hAnsi="宋体"/>
                <w:b/>
                <w:color w:val="000000"/>
                <w:sz w:val="22"/>
              </w:rPr>
            </w:pPr>
            <w:r w:rsidRPr="00473919">
              <w:rPr>
                <w:rFonts w:ascii="宋体" w:eastAsia="宋体" w:hAnsi="宋体" w:hint="eastAsia"/>
                <w:b/>
                <w:color w:val="000000"/>
                <w:sz w:val="22"/>
              </w:rPr>
              <w:t>供应商资格条件</w:t>
            </w:r>
          </w:p>
        </w:tc>
        <w:tc>
          <w:tcPr>
            <w:tcW w:w="1301" w:type="dxa"/>
            <w:tcBorders>
              <w:left w:val="single" w:sz="4" w:space="0" w:color="auto"/>
              <w:bottom w:val="nil"/>
            </w:tcBorders>
            <w:vAlign w:val="center"/>
          </w:tcPr>
          <w:p w:rsidR="00473919" w:rsidRPr="00473919" w:rsidRDefault="00473919" w:rsidP="00B868A8">
            <w:pPr>
              <w:ind w:left="482"/>
              <w:jc w:val="center"/>
              <w:rPr>
                <w:rFonts w:ascii="宋体" w:eastAsia="宋体" w:hAnsi="宋体"/>
                <w:b/>
                <w:color w:val="000000"/>
                <w:sz w:val="22"/>
              </w:rPr>
            </w:pPr>
            <w:r w:rsidRPr="00473919">
              <w:rPr>
                <w:rFonts w:ascii="宋体" w:eastAsia="宋体" w:hAnsi="宋体" w:hint="eastAsia"/>
                <w:b/>
                <w:color w:val="000000"/>
                <w:sz w:val="22"/>
              </w:rPr>
              <w:t>法定条件</w:t>
            </w:r>
          </w:p>
        </w:tc>
        <w:tc>
          <w:tcPr>
            <w:tcW w:w="5689" w:type="dxa"/>
            <w:gridSpan w:val="2"/>
            <w:tcBorders>
              <w:left w:val="nil"/>
              <w:bottom w:val="nil"/>
              <w:right w:val="single" w:sz="12" w:space="0" w:color="auto"/>
            </w:tcBorders>
          </w:tcPr>
          <w:p w:rsidR="00473919" w:rsidRPr="00473919" w:rsidRDefault="00473919" w:rsidP="00B868A8">
            <w:pPr>
              <w:ind w:left="482"/>
              <w:rPr>
                <w:rFonts w:ascii="宋体" w:eastAsia="宋体" w:hAnsi="宋体"/>
                <w:color w:val="000000"/>
                <w:sz w:val="18"/>
                <w:szCs w:val="18"/>
              </w:rPr>
            </w:pPr>
            <w:r w:rsidRPr="00473919">
              <w:rPr>
                <w:rFonts w:ascii="宋体" w:eastAsia="宋体" w:hAnsi="宋体" w:cs="宋体" w:hint="eastAsia"/>
                <w:color w:val="000000"/>
                <w:sz w:val="22"/>
                <w:lang w:bidi="ar"/>
              </w:rPr>
              <w:t xml:space="preserve">供应商应当满足政府采购法规定的下列条件： </w:t>
            </w:r>
          </w:p>
          <w:p w:rsidR="00473919" w:rsidRPr="00473919" w:rsidRDefault="00473919" w:rsidP="00B868A8">
            <w:pPr>
              <w:ind w:left="482"/>
              <w:rPr>
                <w:rFonts w:ascii="宋体" w:eastAsia="宋体" w:hAnsi="宋体" w:cs="宋体"/>
                <w:color w:val="000000"/>
                <w:sz w:val="22"/>
              </w:rPr>
            </w:pPr>
            <w:r w:rsidRPr="00473919">
              <w:rPr>
                <w:rFonts w:ascii="宋体" w:eastAsia="宋体" w:hAnsi="宋体" w:cs="宋体" w:hint="eastAsia"/>
                <w:color w:val="000000"/>
                <w:sz w:val="22"/>
                <w:lang w:bidi="ar"/>
              </w:rPr>
              <w:t>（1）具有独立承担民事责任的能力</w:t>
            </w:r>
            <w:r w:rsidRPr="00473919">
              <w:rPr>
                <w:rFonts w:ascii="宋体" w:eastAsia="宋体" w:hAnsi="宋体" w:cs="宋体" w:hint="eastAsia"/>
                <w:color w:val="000000"/>
              </w:rPr>
              <w:t>（提供相关承诺）</w:t>
            </w:r>
            <w:r w:rsidRPr="00473919">
              <w:rPr>
                <w:rFonts w:ascii="宋体" w:eastAsia="宋体" w:hAnsi="宋体" w:cs="宋体" w:hint="eastAsia"/>
                <w:color w:val="000000"/>
                <w:sz w:val="22"/>
                <w:lang w:bidi="ar"/>
              </w:rPr>
              <w:t xml:space="preserve">； </w:t>
            </w:r>
          </w:p>
          <w:p w:rsidR="00473919" w:rsidRPr="00473919" w:rsidRDefault="00473919" w:rsidP="00B868A8">
            <w:pPr>
              <w:ind w:left="482"/>
              <w:rPr>
                <w:rFonts w:ascii="宋体" w:eastAsia="宋体" w:hAnsi="宋体" w:cs="宋体"/>
                <w:color w:val="000000"/>
                <w:sz w:val="22"/>
              </w:rPr>
            </w:pPr>
            <w:r w:rsidRPr="00473919">
              <w:rPr>
                <w:rFonts w:ascii="宋体" w:eastAsia="宋体" w:hAnsi="宋体" w:cs="宋体" w:hint="eastAsia"/>
                <w:color w:val="000000"/>
                <w:sz w:val="22"/>
                <w:lang w:bidi="ar"/>
              </w:rPr>
              <w:t>（2）具有良好的商业信誉和健全的财务会计制度</w:t>
            </w:r>
            <w:r w:rsidRPr="00473919">
              <w:rPr>
                <w:rFonts w:ascii="宋体" w:eastAsia="宋体" w:hAnsi="宋体" w:cs="宋体" w:hint="eastAsia"/>
                <w:color w:val="000000"/>
              </w:rPr>
              <w:t>（提供相关承诺）</w:t>
            </w:r>
            <w:r w:rsidRPr="00473919">
              <w:rPr>
                <w:rFonts w:ascii="宋体" w:eastAsia="宋体" w:hAnsi="宋体" w:cs="宋体" w:hint="eastAsia"/>
                <w:color w:val="000000"/>
                <w:sz w:val="22"/>
                <w:lang w:bidi="ar"/>
              </w:rPr>
              <w:t xml:space="preserve">； </w:t>
            </w:r>
          </w:p>
          <w:p w:rsidR="00473919" w:rsidRPr="00473919" w:rsidRDefault="00473919" w:rsidP="00B868A8">
            <w:pPr>
              <w:ind w:left="482"/>
              <w:rPr>
                <w:rFonts w:ascii="宋体" w:eastAsia="宋体" w:hAnsi="宋体" w:cs="宋体"/>
                <w:color w:val="000000"/>
                <w:sz w:val="22"/>
              </w:rPr>
            </w:pPr>
            <w:r w:rsidRPr="00473919">
              <w:rPr>
                <w:rFonts w:ascii="宋体" w:eastAsia="宋体" w:hAnsi="宋体" w:cs="宋体" w:hint="eastAsia"/>
                <w:color w:val="000000"/>
                <w:sz w:val="22"/>
                <w:lang w:bidi="ar"/>
              </w:rPr>
              <w:t>（3）具有履行合同所必需的设备和专业技术能力</w:t>
            </w:r>
            <w:r w:rsidRPr="00473919">
              <w:rPr>
                <w:rFonts w:ascii="宋体" w:eastAsia="宋体" w:hAnsi="宋体" w:cs="宋体" w:hint="eastAsia"/>
                <w:color w:val="000000"/>
              </w:rPr>
              <w:t>（提供相关承诺）</w:t>
            </w:r>
            <w:r w:rsidRPr="00473919">
              <w:rPr>
                <w:rFonts w:ascii="宋体" w:eastAsia="宋体" w:hAnsi="宋体" w:cs="宋体" w:hint="eastAsia"/>
                <w:color w:val="000000"/>
                <w:sz w:val="22"/>
                <w:lang w:bidi="ar"/>
              </w:rPr>
              <w:t xml:space="preserve">； </w:t>
            </w:r>
          </w:p>
          <w:p w:rsidR="00473919" w:rsidRPr="00473919" w:rsidRDefault="00473919" w:rsidP="00B868A8">
            <w:pPr>
              <w:ind w:left="482"/>
              <w:rPr>
                <w:rFonts w:ascii="宋体" w:eastAsia="宋体" w:hAnsi="宋体" w:cs="宋体"/>
                <w:color w:val="000000"/>
                <w:sz w:val="22"/>
              </w:rPr>
            </w:pPr>
            <w:r w:rsidRPr="00473919">
              <w:rPr>
                <w:rFonts w:ascii="宋体" w:eastAsia="宋体" w:hAnsi="宋体" w:cs="宋体" w:hint="eastAsia"/>
                <w:color w:val="000000"/>
                <w:sz w:val="22"/>
                <w:lang w:bidi="ar"/>
              </w:rPr>
              <w:t>（4）有依法缴纳税收和社会保障资金的良好记录</w:t>
            </w:r>
            <w:r w:rsidRPr="00473919">
              <w:rPr>
                <w:rFonts w:ascii="宋体" w:eastAsia="宋体" w:hAnsi="宋体" w:cs="宋体" w:hint="eastAsia"/>
                <w:color w:val="000000"/>
              </w:rPr>
              <w:t>（提供相关承诺）</w:t>
            </w:r>
            <w:r w:rsidRPr="00473919">
              <w:rPr>
                <w:rFonts w:ascii="宋体" w:eastAsia="宋体" w:hAnsi="宋体" w:cs="宋体" w:hint="eastAsia"/>
                <w:color w:val="000000"/>
                <w:sz w:val="22"/>
                <w:lang w:bidi="ar"/>
              </w:rPr>
              <w:t xml:space="preserve">； </w:t>
            </w:r>
          </w:p>
          <w:p w:rsidR="00473919" w:rsidRPr="00473919" w:rsidRDefault="00473919" w:rsidP="00B868A8">
            <w:pPr>
              <w:ind w:left="482"/>
              <w:rPr>
                <w:rFonts w:ascii="宋体" w:eastAsia="宋体" w:hAnsi="宋体"/>
                <w:color w:val="000000"/>
                <w:sz w:val="22"/>
              </w:rPr>
            </w:pPr>
            <w:r w:rsidRPr="00473919">
              <w:rPr>
                <w:rFonts w:ascii="宋体" w:eastAsia="宋体" w:hAnsi="宋体" w:cs="宋体" w:hint="eastAsia"/>
                <w:color w:val="000000"/>
                <w:sz w:val="22"/>
                <w:lang w:bidi="ar"/>
              </w:rPr>
              <w:t>（5）参加政府采购活动前三年内，在经营活动中没有重大违法记录</w:t>
            </w:r>
            <w:r w:rsidRPr="00473919">
              <w:rPr>
                <w:rFonts w:ascii="宋体" w:eastAsia="宋体" w:hAnsi="宋体" w:cs="宋体" w:hint="eastAsia"/>
                <w:color w:val="000000"/>
              </w:rPr>
              <w:t>（提供相关承诺）</w:t>
            </w:r>
            <w:r w:rsidRPr="00473919">
              <w:rPr>
                <w:rFonts w:ascii="宋体" w:eastAsia="宋体" w:hAnsi="宋体" w:cs="宋体" w:hint="eastAsia"/>
                <w:color w:val="000000"/>
                <w:sz w:val="22"/>
                <w:lang w:bidi="ar"/>
              </w:rPr>
              <w:t>。</w:t>
            </w:r>
          </w:p>
        </w:tc>
      </w:tr>
      <w:tr w:rsidR="00473919" w:rsidRPr="000F7471" w:rsidTr="00B868A8">
        <w:trPr>
          <w:trHeight w:val="875"/>
          <w:jc w:val="center"/>
        </w:trPr>
        <w:tc>
          <w:tcPr>
            <w:tcW w:w="2253" w:type="dxa"/>
            <w:gridSpan w:val="2"/>
            <w:vMerge/>
            <w:tcBorders>
              <w:left w:val="single" w:sz="12" w:space="0" w:color="auto"/>
              <w:right w:val="single" w:sz="4" w:space="0" w:color="auto"/>
            </w:tcBorders>
          </w:tcPr>
          <w:p w:rsidR="00473919" w:rsidRPr="00473919" w:rsidRDefault="00473919" w:rsidP="00B868A8">
            <w:pPr>
              <w:ind w:left="482"/>
              <w:jc w:val="center"/>
              <w:rPr>
                <w:rFonts w:ascii="宋体" w:eastAsia="宋体" w:hAnsi="宋体"/>
                <w:b/>
                <w:color w:val="000000"/>
                <w:sz w:val="22"/>
              </w:rPr>
            </w:pPr>
          </w:p>
        </w:tc>
        <w:tc>
          <w:tcPr>
            <w:tcW w:w="1301" w:type="dxa"/>
            <w:tcBorders>
              <w:left w:val="single" w:sz="4" w:space="0" w:color="auto"/>
              <w:bottom w:val="single" w:sz="4" w:space="0" w:color="auto"/>
            </w:tcBorders>
            <w:vAlign w:val="center"/>
          </w:tcPr>
          <w:p w:rsidR="00473919" w:rsidRPr="00473919" w:rsidRDefault="00473919" w:rsidP="00B868A8">
            <w:pPr>
              <w:ind w:left="482"/>
              <w:jc w:val="center"/>
              <w:rPr>
                <w:rFonts w:ascii="宋体" w:eastAsia="宋体" w:hAnsi="宋体"/>
                <w:b/>
                <w:color w:val="000000"/>
                <w:sz w:val="22"/>
              </w:rPr>
            </w:pPr>
            <w:r w:rsidRPr="00473919">
              <w:rPr>
                <w:rFonts w:ascii="宋体" w:eastAsia="宋体" w:hAnsi="宋体" w:hint="eastAsia"/>
                <w:b/>
                <w:color w:val="000000"/>
                <w:sz w:val="22"/>
              </w:rPr>
              <w:t>信用条件</w:t>
            </w:r>
          </w:p>
        </w:tc>
        <w:tc>
          <w:tcPr>
            <w:tcW w:w="5689" w:type="dxa"/>
            <w:gridSpan w:val="2"/>
            <w:tcBorders>
              <w:left w:val="nil"/>
              <w:bottom w:val="single" w:sz="4" w:space="0" w:color="auto"/>
              <w:right w:val="single" w:sz="12" w:space="0" w:color="auto"/>
            </w:tcBorders>
          </w:tcPr>
          <w:p w:rsidR="00473919" w:rsidRPr="00473919" w:rsidRDefault="00473919" w:rsidP="00B868A8">
            <w:pPr>
              <w:ind w:left="482"/>
              <w:rPr>
                <w:rFonts w:ascii="宋体" w:eastAsia="宋体" w:hAnsi="宋体"/>
                <w:color w:val="000000"/>
                <w:sz w:val="22"/>
              </w:rPr>
            </w:pPr>
            <w:r w:rsidRPr="00473919">
              <w:rPr>
                <w:rFonts w:ascii="宋体" w:eastAsia="宋体" w:hAnsi="宋体" w:cs="宋体"/>
                <w:color w:val="000000"/>
                <w:sz w:val="22"/>
                <w:lang w:bidi="ar"/>
              </w:rPr>
              <w:t>未被“信用中国”(www.creditchina.gov.cn)、中国政 府采购网(www.ccgp.gov.cn)列入失信被执行人、重大税收违法失信主体或政府采购严重违法失信行为记录名单</w:t>
            </w:r>
            <w:r w:rsidRPr="00473919">
              <w:rPr>
                <w:rFonts w:ascii="宋体" w:eastAsia="宋体" w:hAnsi="宋体" w:cs="宋体" w:hint="eastAsia"/>
                <w:color w:val="000000"/>
                <w:sz w:val="22"/>
                <w:lang w:bidi="ar"/>
              </w:rPr>
              <w:t>。</w:t>
            </w:r>
          </w:p>
        </w:tc>
      </w:tr>
      <w:tr w:rsidR="00473919" w:rsidRPr="000F7471" w:rsidTr="00B868A8">
        <w:trPr>
          <w:trHeight w:val="423"/>
          <w:jc w:val="center"/>
        </w:trPr>
        <w:tc>
          <w:tcPr>
            <w:tcW w:w="2253" w:type="dxa"/>
            <w:gridSpan w:val="2"/>
            <w:vMerge/>
            <w:tcBorders>
              <w:left w:val="single" w:sz="12" w:space="0" w:color="auto"/>
              <w:bottom w:val="single" w:sz="4" w:space="0" w:color="auto"/>
              <w:right w:val="single" w:sz="4" w:space="0" w:color="auto"/>
            </w:tcBorders>
          </w:tcPr>
          <w:p w:rsidR="00473919" w:rsidRPr="00473919" w:rsidRDefault="00473919" w:rsidP="00B868A8">
            <w:pPr>
              <w:ind w:left="482"/>
              <w:jc w:val="center"/>
              <w:rPr>
                <w:rFonts w:ascii="宋体" w:eastAsia="宋体" w:hAnsi="宋体"/>
                <w:b/>
                <w:color w:val="000000"/>
                <w:sz w:val="22"/>
              </w:rPr>
            </w:pPr>
          </w:p>
        </w:tc>
        <w:tc>
          <w:tcPr>
            <w:tcW w:w="1301" w:type="dxa"/>
            <w:tcBorders>
              <w:top w:val="single" w:sz="4" w:space="0" w:color="auto"/>
              <w:left w:val="single" w:sz="4" w:space="0" w:color="auto"/>
              <w:bottom w:val="single" w:sz="4" w:space="0" w:color="auto"/>
              <w:right w:val="single" w:sz="4" w:space="0" w:color="auto"/>
            </w:tcBorders>
            <w:vAlign w:val="center"/>
          </w:tcPr>
          <w:p w:rsidR="00473919" w:rsidRPr="00473919" w:rsidRDefault="00473919" w:rsidP="00B868A8">
            <w:pPr>
              <w:ind w:left="482"/>
              <w:jc w:val="center"/>
              <w:rPr>
                <w:rFonts w:ascii="宋体" w:eastAsia="宋体" w:hAnsi="宋体"/>
                <w:b/>
                <w:color w:val="000000"/>
                <w:sz w:val="22"/>
              </w:rPr>
            </w:pPr>
            <w:r w:rsidRPr="00473919">
              <w:rPr>
                <w:rFonts w:ascii="宋体" w:eastAsia="宋体" w:hAnsi="宋体" w:hint="eastAsia"/>
                <w:b/>
                <w:color w:val="000000"/>
                <w:sz w:val="22"/>
              </w:rPr>
              <w:t>特定条件</w:t>
            </w:r>
          </w:p>
        </w:tc>
        <w:tc>
          <w:tcPr>
            <w:tcW w:w="5689" w:type="dxa"/>
            <w:gridSpan w:val="2"/>
            <w:tcBorders>
              <w:top w:val="single" w:sz="4" w:space="0" w:color="auto"/>
              <w:left w:val="single" w:sz="4" w:space="0" w:color="auto"/>
              <w:bottom w:val="single" w:sz="4" w:space="0" w:color="auto"/>
              <w:right w:val="single" w:sz="4" w:space="0" w:color="auto"/>
            </w:tcBorders>
          </w:tcPr>
          <w:p w:rsidR="00473919" w:rsidRPr="00473919" w:rsidRDefault="00473919" w:rsidP="00B868A8">
            <w:pPr>
              <w:ind w:left="482"/>
              <w:rPr>
                <w:rFonts w:ascii="宋体" w:eastAsia="宋体" w:hAnsi="宋体"/>
                <w:color w:val="000000"/>
                <w:sz w:val="22"/>
              </w:rPr>
            </w:pPr>
            <w:r w:rsidRPr="00473919">
              <w:rPr>
                <w:rFonts w:ascii="宋体" w:eastAsia="宋体" w:hAnsi="宋体" w:hint="eastAsia"/>
                <w:color w:val="000000"/>
                <w:sz w:val="22"/>
              </w:rPr>
              <w:t>无</w:t>
            </w:r>
          </w:p>
        </w:tc>
      </w:tr>
      <w:tr w:rsidR="00473919" w:rsidRPr="000F7471" w:rsidTr="00B868A8">
        <w:trPr>
          <w:trHeight w:val="2684"/>
          <w:jc w:val="center"/>
        </w:trPr>
        <w:tc>
          <w:tcPr>
            <w:tcW w:w="483" w:type="dxa"/>
            <w:tcBorders>
              <w:top w:val="single" w:sz="4" w:space="0" w:color="auto"/>
              <w:left w:val="single" w:sz="12" w:space="0" w:color="auto"/>
              <w:bottom w:val="single" w:sz="4" w:space="0" w:color="auto"/>
              <w:right w:val="single" w:sz="4" w:space="0" w:color="auto"/>
            </w:tcBorders>
            <w:vAlign w:val="center"/>
          </w:tcPr>
          <w:p w:rsidR="00473919" w:rsidRPr="00473919" w:rsidRDefault="00473919" w:rsidP="00B868A8">
            <w:pPr>
              <w:ind w:left="482"/>
              <w:jc w:val="center"/>
              <w:rPr>
                <w:rFonts w:ascii="宋体" w:eastAsia="宋体" w:hAnsi="宋体"/>
                <w:b/>
                <w:color w:val="000000"/>
                <w:sz w:val="24"/>
                <w:szCs w:val="24"/>
              </w:rPr>
            </w:pPr>
            <w:r w:rsidRPr="00473919">
              <w:rPr>
                <w:rFonts w:ascii="宋体" w:eastAsia="宋体" w:hAnsi="宋体" w:hint="eastAsia"/>
                <w:b/>
                <w:color w:val="000000"/>
                <w:sz w:val="24"/>
                <w:szCs w:val="24"/>
              </w:rPr>
              <w:t>服务要求</w:t>
            </w:r>
          </w:p>
          <w:p w:rsidR="00473919" w:rsidRPr="00473919" w:rsidRDefault="00473919" w:rsidP="00B868A8">
            <w:pPr>
              <w:ind w:left="482"/>
              <w:jc w:val="center"/>
              <w:rPr>
                <w:rFonts w:ascii="宋体" w:eastAsia="宋体" w:hAnsi="宋体"/>
                <w:color w:val="000000"/>
                <w:sz w:val="24"/>
                <w:szCs w:val="24"/>
              </w:rPr>
            </w:pPr>
          </w:p>
        </w:tc>
        <w:tc>
          <w:tcPr>
            <w:tcW w:w="8760" w:type="dxa"/>
            <w:gridSpan w:val="4"/>
            <w:tcBorders>
              <w:left w:val="single" w:sz="4" w:space="0" w:color="auto"/>
              <w:right w:val="single" w:sz="12" w:space="0" w:color="auto"/>
            </w:tcBorders>
          </w:tcPr>
          <w:p w:rsidR="00473919" w:rsidRPr="00473919" w:rsidRDefault="00473919" w:rsidP="00B868A8">
            <w:pPr>
              <w:ind w:left="482"/>
              <w:jc w:val="center"/>
              <w:rPr>
                <w:rFonts w:ascii="宋体" w:eastAsia="宋体" w:hAnsi="宋体"/>
                <w:b/>
                <w:bCs/>
                <w:color w:val="000000"/>
                <w:sz w:val="22"/>
              </w:rPr>
            </w:pPr>
            <w:r w:rsidRPr="00473919">
              <w:rPr>
                <w:rFonts w:ascii="宋体" w:eastAsia="宋体" w:hAnsi="宋体" w:hint="eastAsia"/>
                <w:b/>
                <w:bCs/>
                <w:color w:val="000000"/>
                <w:sz w:val="22"/>
              </w:rPr>
              <w:t>（内容多的另附页，依据不同项目需求进行填写）</w:t>
            </w:r>
          </w:p>
          <w:p w:rsidR="00473919" w:rsidRPr="00473919" w:rsidRDefault="00473919" w:rsidP="00B868A8">
            <w:pPr>
              <w:ind w:left="482"/>
              <w:rPr>
                <w:rFonts w:ascii="宋体" w:eastAsia="宋体" w:hAnsi="宋体"/>
                <w:color w:val="000000"/>
                <w:sz w:val="24"/>
                <w:szCs w:val="24"/>
              </w:rPr>
            </w:pPr>
            <w:r w:rsidRPr="00473919">
              <w:rPr>
                <w:rFonts w:ascii="宋体" w:eastAsia="宋体" w:hAnsi="宋体" w:hint="eastAsia"/>
                <w:color w:val="000000"/>
                <w:sz w:val="24"/>
                <w:szCs w:val="24"/>
              </w:rPr>
              <w:t>见附页</w:t>
            </w:r>
          </w:p>
          <w:p w:rsidR="00473919" w:rsidRPr="000F7471" w:rsidRDefault="00473919" w:rsidP="00B868A8">
            <w:pPr>
              <w:pStyle w:val="aa"/>
            </w:pPr>
          </w:p>
        </w:tc>
      </w:tr>
      <w:tr w:rsidR="00473919" w:rsidRPr="000F7471" w:rsidTr="00B868A8">
        <w:trPr>
          <w:trHeight w:val="405"/>
          <w:jc w:val="center"/>
        </w:trPr>
        <w:tc>
          <w:tcPr>
            <w:tcW w:w="483" w:type="dxa"/>
            <w:tcBorders>
              <w:top w:val="single" w:sz="4" w:space="0" w:color="auto"/>
              <w:left w:val="single" w:sz="12" w:space="0" w:color="auto"/>
              <w:bottom w:val="single" w:sz="4" w:space="0" w:color="auto"/>
              <w:right w:val="single" w:sz="4" w:space="0" w:color="auto"/>
            </w:tcBorders>
            <w:vAlign w:val="center"/>
          </w:tcPr>
          <w:p w:rsidR="00473919" w:rsidRPr="00473919" w:rsidRDefault="00473919" w:rsidP="00B868A8">
            <w:pPr>
              <w:ind w:left="482"/>
              <w:jc w:val="center"/>
              <w:rPr>
                <w:rFonts w:ascii="宋体" w:eastAsia="宋体" w:hAnsi="宋体"/>
                <w:b/>
                <w:color w:val="000000"/>
                <w:sz w:val="24"/>
                <w:szCs w:val="24"/>
              </w:rPr>
            </w:pPr>
            <w:r w:rsidRPr="00473919">
              <w:rPr>
                <w:rFonts w:ascii="宋体" w:eastAsia="宋体" w:hAnsi="宋体" w:hint="eastAsia"/>
                <w:b/>
                <w:color w:val="000000"/>
                <w:sz w:val="24"/>
                <w:szCs w:val="24"/>
              </w:rPr>
              <w:t>商务要求</w:t>
            </w:r>
          </w:p>
        </w:tc>
        <w:tc>
          <w:tcPr>
            <w:tcW w:w="8760" w:type="dxa"/>
            <w:gridSpan w:val="4"/>
            <w:tcBorders>
              <w:left w:val="single" w:sz="4" w:space="0" w:color="auto"/>
              <w:right w:val="single" w:sz="12" w:space="0" w:color="auto"/>
            </w:tcBorders>
          </w:tcPr>
          <w:p w:rsidR="00473919" w:rsidRPr="00473919" w:rsidRDefault="00473919" w:rsidP="00B868A8">
            <w:pPr>
              <w:ind w:left="482"/>
              <w:jc w:val="center"/>
              <w:rPr>
                <w:rFonts w:ascii="宋体" w:eastAsia="宋体" w:hAnsi="宋体"/>
                <w:b/>
                <w:bCs/>
                <w:color w:val="000000"/>
                <w:sz w:val="22"/>
              </w:rPr>
            </w:pPr>
            <w:r w:rsidRPr="00473919">
              <w:rPr>
                <w:rFonts w:ascii="宋体" w:eastAsia="宋体" w:hAnsi="宋体" w:hint="eastAsia"/>
                <w:b/>
                <w:bCs/>
                <w:color w:val="000000"/>
                <w:sz w:val="22"/>
              </w:rPr>
              <w:t>（内容多的另附页，依据不同项目需求进行填写）</w:t>
            </w:r>
          </w:p>
          <w:p w:rsidR="00473919" w:rsidRPr="00473919" w:rsidRDefault="00473919" w:rsidP="00B868A8">
            <w:pPr>
              <w:pStyle w:val="Style3"/>
              <w:spacing w:line="360" w:lineRule="auto"/>
              <w:ind w:left="482" w:firstLineChars="0" w:firstLine="0"/>
              <w:rPr>
                <w:rFonts w:ascii="宋体" w:eastAsia="宋体" w:hAnsi="宋体"/>
                <w:color w:val="000000"/>
              </w:rPr>
            </w:pPr>
            <w:r w:rsidRPr="00473919">
              <w:rPr>
                <w:rFonts w:ascii="宋体" w:eastAsia="宋体" w:hAnsi="宋体" w:hint="eastAsia"/>
                <w:color w:val="000000"/>
                <w:sz w:val="24"/>
                <w:szCs w:val="24"/>
              </w:rPr>
              <w:t>见附页</w:t>
            </w:r>
          </w:p>
        </w:tc>
      </w:tr>
      <w:tr w:rsidR="00473919" w:rsidRPr="000F7471" w:rsidTr="00B868A8">
        <w:trPr>
          <w:trHeight w:val="1462"/>
          <w:jc w:val="center"/>
        </w:trPr>
        <w:tc>
          <w:tcPr>
            <w:tcW w:w="483" w:type="dxa"/>
            <w:tcBorders>
              <w:top w:val="single" w:sz="4" w:space="0" w:color="auto"/>
              <w:left w:val="single" w:sz="12" w:space="0" w:color="auto"/>
              <w:bottom w:val="single" w:sz="4" w:space="0" w:color="auto"/>
              <w:right w:val="single" w:sz="4" w:space="0" w:color="auto"/>
            </w:tcBorders>
            <w:vAlign w:val="center"/>
          </w:tcPr>
          <w:p w:rsidR="00473919" w:rsidRPr="00473919" w:rsidRDefault="00473919" w:rsidP="00B868A8">
            <w:pPr>
              <w:ind w:left="482"/>
              <w:jc w:val="center"/>
              <w:rPr>
                <w:rFonts w:ascii="宋体" w:eastAsia="宋体" w:hAnsi="宋体"/>
                <w:b/>
                <w:color w:val="000000"/>
                <w:sz w:val="24"/>
                <w:szCs w:val="24"/>
              </w:rPr>
            </w:pPr>
            <w:r w:rsidRPr="00473919">
              <w:rPr>
                <w:rFonts w:ascii="宋体" w:eastAsia="宋体" w:hAnsi="宋体" w:hint="eastAsia"/>
                <w:b/>
                <w:color w:val="000000"/>
                <w:sz w:val="24"/>
                <w:szCs w:val="24"/>
              </w:rPr>
              <w:t>评分设置</w:t>
            </w:r>
          </w:p>
        </w:tc>
        <w:tc>
          <w:tcPr>
            <w:tcW w:w="8760" w:type="dxa"/>
            <w:gridSpan w:val="4"/>
            <w:tcBorders>
              <w:left w:val="single" w:sz="4" w:space="0" w:color="auto"/>
              <w:right w:val="single" w:sz="12" w:space="0" w:color="auto"/>
            </w:tcBorders>
          </w:tcPr>
          <w:p w:rsidR="00473919" w:rsidRPr="00473919" w:rsidRDefault="00473919" w:rsidP="00473919">
            <w:pPr>
              <w:numPr>
                <w:ilvl w:val="0"/>
                <w:numId w:val="3"/>
              </w:numPr>
              <w:adjustRightInd w:val="0"/>
              <w:snapToGrid w:val="0"/>
              <w:spacing w:line="360" w:lineRule="auto"/>
              <w:ind w:left="482"/>
              <w:rPr>
                <w:rFonts w:ascii="宋体" w:eastAsia="宋体" w:hAnsi="宋体" w:cs="宋体"/>
                <w:b/>
                <w:color w:val="000000"/>
                <w:sz w:val="24"/>
                <w:szCs w:val="24"/>
              </w:rPr>
            </w:pPr>
            <w:r w:rsidRPr="00473919">
              <w:rPr>
                <w:rFonts w:ascii="宋体" w:eastAsia="宋体" w:hAnsi="宋体" w:cs="宋体" w:hint="eastAsia"/>
                <w:b/>
                <w:color w:val="000000"/>
                <w:sz w:val="24"/>
                <w:szCs w:val="24"/>
              </w:rPr>
              <w:t xml:space="preserve">低价优先法 </w:t>
            </w:r>
            <w:r w:rsidRPr="00473919">
              <w:rPr>
                <w:rFonts w:ascii="宋体" w:eastAsia="宋体" w:hAnsi="宋体" w:cs="宋体" w:hint="eastAsia"/>
                <w:b/>
                <w:color w:val="000000"/>
                <w:sz w:val="24"/>
                <w:szCs w:val="24"/>
              </w:rPr>
              <w:sym w:font="Wingdings 2" w:char="00A3"/>
            </w:r>
          </w:p>
          <w:p w:rsidR="00473919" w:rsidRPr="00473919" w:rsidRDefault="00473919" w:rsidP="00473919">
            <w:pPr>
              <w:numPr>
                <w:ilvl w:val="0"/>
                <w:numId w:val="3"/>
              </w:numPr>
              <w:adjustRightInd w:val="0"/>
              <w:snapToGrid w:val="0"/>
              <w:spacing w:line="360" w:lineRule="auto"/>
              <w:ind w:left="482"/>
              <w:rPr>
                <w:rFonts w:ascii="宋体" w:eastAsia="宋体" w:hAnsi="宋体"/>
                <w:color w:val="000000"/>
              </w:rPr>
            </w:pPr>
            <w:r w:rsidRPr="00473919">
              <w:rPr>
                <w:rFonts w:ascii="宋体" w:eastAsia="宋体" w:hAnsi="宋体" w:hint="eastAsia"/>
                <w:b/>
                <w:color w:val="000000"/>
                <w:sz w:val="24"/>
                <w:szCs w:val="24"/>
              </w:rPr>
              <w:t xml:space="preserve">综合评分法 </w:t>
            </w:r>
            <w:r w:rsidRPr="00473919">
              <w:rPr>
                <w:rFonts w:ascii="Segoe UI Symbol" w:eastAsia="宋体" w:hAnsi="Segoe UI Symbol" w:cs="Segoe UI Symbol"/>
                <w:b/>
                <w:color w:val="000000"/>
                <w:sz w:val="24"/>
                <w:szCs w:val="24"/>
              </w:rPr>
              <w:t>☑</w:t>
            </w:r>
            <w:r w:rsidRPr="00473919">
              <w:rPr>
                <w:rFonts w:ascii="宋体" w:eastAsia="宋体" w:hAnsi="宋体" w:cs="宋体" w:hint="eastAsia"/>
                <w:b/>
                <w:color w:val="000000"/>
                <w:sz w:val="24"/>
                <w:szCs w:val="24"/>
              </w:rPr>
              <w:t xml:space="preserve"> </w:t>
            </w:r>
            <w:r w:rsidRPr="00473919">
              <w:rPr>
                <w:rFonts w:ascii="宋体" w:eastAsia="宋体" w:hAnsi="宋体" w:cs="宋体" w:hint="eastAsia"/>
                <w:bCs/>
                <w:color w:val="000000"/>
                <w:sz w:val="24"/>
                <w:szCs w:val="24"/>
              </w:rPr>
              <w:t>（ “常规评分设置标准”）</w:t>
            </w:r>
          </w:p>
        </w:tc>
      </w:tr>
      <w:tr w:rsidR="00473919" w:rsidRPr="000F7471" w:rsidTr="00B868A8">
        <w:trPr>
          <w:trHeight w:val="1232"/>
          <w:jc w:val="center"/>
        </w:trPr>
        <w:tc>
          <w:tcPr>
            <w:tcW w:w="483" w:type="dxa"/>
            <w:tcBorders>
              <w:top w:val="single" w:sz="4" w:space="0" w:color="auto"/>
              <w:left w:val="single" w:sz="12" w:space="0" w:color="auto"/>
              <w:bottom w:val="single" w:sz="4" w:space="0" w:color="auto"/>
              <w:right w:val="single" w:sz="4" w:space="0" w:color="auto"/>
            </w:tcBorders>
            <w:vAlign w:val="center"/>
          </w:tcPr>
          <w:p w:rsidR="00473919" w:rsidRPr="00473919" w:rsidRDefault="00473919" w:rsidP="00B868A8">
            <w:pPr>
              <w:ind w:left="482"/>
              <w:jc w:val="center"/>
              <w:rPr>
                <w:rFonts w:ascii="宋体" w:eastAsia="宋体" w:hAnsi="宋体"/>
                <w:b/>
                <w:color w:val="000000"/>
                <w:sz w:val="24"/>
                <w:szCs w:val="24"/>
              </w:rPr>
            </w:pPr>
            <w:r w:rsidRPr="00473919">
              <w:rPr>
                <w:rFonts w:ascii="宋体" w:eastAsia="宋体" w:hAnsi="宋体" w:hint="eastAsia"/>
                <w:b/>
                <w:color w:val="000000"/>
                <w:sz w:val="24"/>
                <w:szCs w:val="24"/>
              </w:rPr>
              <w:lastRenderedPageBreak/>
              <w:t>合同模板</w:t>
            </w:r>
          </w:p>
        </w:tc>
        <w:tc>
          <w:tcPr>
            <w:tcW w:w="8760" w:type="dxa"/>
            <w:gridSpan w:val="4"/>
            <w:tcBorders>
              <w:left w:val="single" w:sz="4" w:space="0" w:color="auto"/>
              <w:bottom w:val="single" w:sz="4" w:space="0" w:color="auto"/>
              <w:right w:val="single" w:sz="12" w:space="0" w:color="auto"/>
            </w:tcBorders>
          </w:tcPr>
          <w:p w:rsidR="00473919" w:rsidRPr="00473919" w:rsidRDefault="00473919" w:rsidP="00B868A8">
            <w:pPr>
              <w:adjustRightInd w:val="0"/>
              <w:snapToGrid w:val="0"/>
              <w:spacing w:line="360" w:lineRule="auto"/>
              <w:ind w:left="482"/>
              <w:rPr>
                <w:rFonts w:ascii="宋体" w:eastAsia="宋体" w:hAnsi="宋体" w:cs="宋体"/>
                <w:color w:val="000000"/>
                <w:sz w:val="24"/>
                <w:szCs w:val="24"/>
              </w:rPr>
            </w:pPr>
            <w:r w:rsidRPr="00473919">
              <w:rPr>
                <w:rFonts w:ascii="宋体" w:eastAsia="宋体" w:hAnsi="宋体" w:cs="宋体" w:hint="eastAsia"/>
                <w:color w:val="000000"/>
                <w:sz w:val="24"/>
                <w:szCs w:val="24"/>
              </w:rPr>
              <w:t>是否提供合同模板  是</w:t>
            </w:r>
            <w:r w:rsidRPr="00473919">
              <w:rPr>
                <w:rFonts w:ascii="Segoe UI Symbol" w:eastAsia="宋体" w:hAnsi="Segoe UI Symbol" w:cs="Segoe UI Symbol"/>
                <w:b/>
                <w:color w:val="000000"/>
                <w:sz w:val="24"/>
                <w:szCs w:val="24"/>
              </w:rPr>
              <w:t>☑</w:t>
            </w:r>
            <w:r w:rsidRPr="00473919">
              <w:rPr>
                <w:rFonts w:ascii="宋体" w:eastAsia="宋体" w:hAnsi="宋体" w:cs="宋体" w:hint="eastAsia"/>
                <w:color w:val="000000"/>
                <w:sz w:val="24"/>
                <w:szCs w:val="24"/>
              </w:rPr>
              <w:t xml:space="preserve">  否</w:t>
            </w:r>
            <w:r w:rsidRPr="00473919">
              <w:rPr>
                <w:rFonts w:ascii="宋体" w:eastAsia="宋体" w:hAnsi="宋体" w:cs="宋体" w:hint="eastAsia"/>
                <w:color w:val="000000"/>
                <w:sz w:val="24"/>
                <w:szCs w:val="24"/>
              </w:rPr>
              <w:sym w:font="Wingdings 2" w:char="00A3"/>
            </w:r>
            <w:r w:rsidRPr="00473919">
              <w:rPr>
                <w:rFonts w:ascii="宋体" w:eastAsia="宋体" w:hAnsi="宋体" w:cs="宋体" w:hint="eastAsia"/>
                <w:color w:val="000000"/>
                <w:sz w:val="24"/>
                <w:szCs w:val="24"/>
              </w:rPr>
              <w:t xml:space="preserve"> </w:t>
            </w:r>
          </w:p>
          <w:p w:rsidR="00473919" w:rsidRPr="000F7471" w:rsidRDefault="00473919" w:rsidP="00B868A8">
            <w:pPr>
              <w:pStyle w:val="aa"/>
            </w:pPr>
            <w:r w:rsidRPr="000F7471">
              <w:rPr>
                <w:rFonts w:hint="eastAsia"/>
              </w:rPr>
              <w:t>备注说明：</w:t>
            </w:r>
          </w:p>
          <w:p w:rsidR="00473919" w:rsidRPr="00473919" w:rsidRDefault="00473919" w:rsidP="00473919">
            <w:pPr>
              <w:numPr>
                <w:ilvl w:val="0"/>
                <w:numId w:val="4"/>
              </w:numPr>
              <w:adjustRightInd w:val="0"/>
              <w:snapToGrid w:val="0"/>
              <w:spacing w:line="360" w:lineRule="auto"/>
              <w:ind w:left="482"/>
              <w:rPr>
                <w:rFonts w:ascii="宋体" w:eastAsia="宋体" w:hAnsi="宋体" w:cs="宋体"/>
                <w:color w:val="000000"/>
                <w:sz w:val="24"/>
                <w:szCs w:val="24"/>
              </w:rPr>
            </w:pPr>
            <w:r w:rsidRPr="00473919">
              <w:rPr>
                <w:rFonts w:ascii="宋体" w:eastAsia="宋体" w:hAnsi="宋体" w:cs="宋体" w:hint="eastAsia"/>
                <w:color w:val="000000"/>
                <w:sz w:val="24"/>
                <w:szCs w:val="24"/>
              </w:rPr>
              <w:t>合同模板的条款商务要求需保持与上述的商务要求一致；</w:t>
            </w:r>
          </w:p>
          <w:p w:rsidR="00473919" w:rsidRPr="00473919" w:rsidRDefault="00473919" w:rsidP="00473919">
            <w:pPr>
              <w:pStyle w:val="2"/>
              <w:numPr>
                <w:ilvl w:val="0"/>
                <w:numId w:val="4"/>
              </w:numPr>
              <w:ind w:left="482" w:firstLineChars="0" w:firstLine="0"/>
              <w:rPr>
                <w:rFonts w:ascii="宋体" w:eastAsia="宋体" w:hAnsi="宋体" w:cs="宋体"/>
                <w:color w:val="000000"/>
                <w:sz w:val="24"/>
              </w:rPr>
            </w:pPr>
            <w:r w:rsidRPr="00473919">
              <w:rPr>
                <w:rFonts w:ascii="宋体" w:eastAsia="宋体" w:hAnsi="宋体" w:cs="宋体" w:hint="eastAsia"/>
                <w:color w:val="000000"/>
                <w:sz w:val="24"/>
              </w:rPr>
              <w:t>预算</w:t>
            </w:r>
            <w:r w:rsidRPr="00473919">
              <w:rPr>
                <w:rFonts w:ascii="宋体" w:eastAsia="宋体" w:hAnsi="宋体" w:cs="Arial"/>
                <w:color w:val="000000"/>
                <w:sz w:val="24"/>
              </w:rPr>
              <w:t>≥</w:t>
            </w:r>
            <w:r w:rsidRPr="00473919">
              <w:rPr>
                <w:rFonts w:ascii="宋体" w:eastAsia="宋体" w:hAnsi="宋体" w:cs="宋体" w:hint="eastAsia"/>
                <w:color w:val="000000"/>
                <w:sz w:val="24"/>
              </w:rPr>
              <w:t>50万以上项目需提供合同模板（另列附件上传）；</w:t>
            </w:r>
          </w:p>
          <w:p w:rsidR="00473919" w:rsidRPr="00473919" w:rsidRDefault="00473919" w:rsidP="00473919">
            <w:pPr>
              <w:pStyle w:val="2"/>
              <w:numPr>
                <w:ilvl w:val="0"/>
                <w:numId w:val="4"/>
              </w:numPr>
              <w:ind w:left="482" w:firstLineChars="0" w:firstLine="0"/>
              <w:rPr>
                <w:rFonts w:ascii="宋体" w:eastAsia="宋体" w:hAnsi="宋体"/>
                <w:color w:val="000000"/>
              </w:rPr>
            </w:pPr>
            <w:r w:rsidRPr="00473919">
              <w:rPr>
                <w:rFonts w:ascii="宋体" w:eastAsia="宋体" w:hAnsi="宋体" w:cs="宋体" w:hint="eastAsia"/>
                <w:color w:val="000000"/>
                <w:sz w:val="24"/>
              </w:rPr>
              <w:t>预算</w:t>
            </w:r>
            <w:r w:rsidRPr="00473919">
              <w:rPr>
                <w:rFonts w:ascii="宋体" w:eastAsia="宋体" w:hAnsi="宋体" w:cs="Arial"/>
                <w:color w:val="000000"/>
                <w:sz w:val="24"/>
              </w:rPr>
              <w:t>≥</w:t>
            </w:r>
            <w:r w:rsidRPr="00473919">
              <w:rPr>
                <w:rFonts w:ascii="宋体" w:eastAsia="宋体" w:hAnsi="宋体" w:cs="宋体" w:hint="eastAsia"/>
                <w:color w:val="000000"/>
                <w:sz w:val="24"/>
              </w:rPr>
              <w:t>1000万以上合同模板需经过医院聘请的法律顾问审定；</w:t>
            </w:r>
          </w:p>
        </w:tc>
      </w:tr>
    </w:tbl>
    <w:p w:rsidR="00473919" w:rsidRDefault="00473919" w:rsidP="00473919">
      <w:pPr>
        <w:pStyle w:val="Bodytext10"/>
        <w:tabs>
          <w:tab w:val="left" w:pos="1195"/>
        </w:tabs>
        <w:spacing w:line="360" w:lineRule="auto"/>
        <w:rPr>
          <w:b/>
          <w:color w:val="auto"/>
          <w:sz w:val="24"/>
          <w:szCs w:val="24"/>
          <w:lang w:val="en-US" w:eastAsia="zh-CN" w:bidi="ar-SA"/>
        </w:rPr>
      </w:pPr>
      <w:r w:rsidRPr="00473919">
        <w:rPr>
          <w:rFonts w:hint="eastAsia"/>
          <w:b/>
          <w:color w:val="auto"/>
          <w:sz w:val="24"/>
          <w:szCs w:val="24"/>
          <w:lang w:val="en-US" w:eastAsia="zh-CN" w:bidi="ar-SA"/>
        </w:rPr>
        <w:t>一、</w:t>
      </w:r>
    </w:p>
    <w:p w:rsidR="00111900" w:rsidRPr="006D3BF8" w:rsidRDefault="00473919" w:rsidP="00473919">
      <w:pPr>
        <w:pStyle w:val="Bodytext10"/>
        <w:tabs>
          <w:tab w:val="left" w:pos="1195"/>
        </w:tabs>
        <w:spacing w:line="360" w:lineRule="auto"/>
        <w:rPr>
          <w:color w:val="auto"/>
          <w:sz w:val="24"/>
          <w:szCs w:val="24"/>
          <w:lang w:val="en-US" w:eastAsia="zh-CN" w:bidi="ar-SA"/>
        </w:rPr>
      </w:pPr>
      <w:r>
        <w:rPr>
          <w:rFonts w:hint="eastAsia"/>
          <w:b/>
          <w:color w:val="auto"/>
          <w:sz w:val="24"/>
          <w:szCs w:val="24"/>
          <w:lang w:val="en-US" w:eastAsia="zh-CN" w:bidi="ar-SA"/>
        </w:rPr>
        <w:t>1、</w:t>
      </w:r>
      <w:r w:rsidR="008122D3" w:rsidRPr="006D3BF8">
        <w:rPr>
          <w:rFonts w:hint="eastAsia"/>
          <w:b/>
          <w:sz w:val="24"/>
          <w:szCs w:val="24"/>
          <w:lang w:eastAsia="zh-CN"/>
        </w:rPr>
        <w:t>服务需求</w:t>
      </w:r>
      <w:r w:rsidR="008122D3" w:rsidRPr="006D3BF8">
        <w:rPr>
          <w:rFonts w:hint="eastAsia"/>
          <w:sz w:val="24"/>
          <w:szCs w:val="24"/>
          <w:lang w:eastAsia="zh-CN"/>
        </w:rPr>
        <w:t>：</w:t>
      </w:r>
    </w:p>
    <w:p w:rsidR="000E4FE0" w:rsidRPr="006D3BF8" w:rsidRDefault="00111900" w:rsidP="000E4FE0">
      <w:pPr>
        <w:spacing w:line="360" w:lineRule="auto"/>
        <w:outlineLvl w:val="0"/>
        <w:rPr>
          <w:rFonts w:ascii="宋体" w:eastAsia="宋体" w:hAnsi="宋体" w:cs="宋体"/>
          <w:b/>
          <w:bCs/>
          <w:sz w:val="24"/>
          <w:szCs w:val="24"/>
        </w:rPr>
      </w:pPr>
      <w:r w:rsidRPr="006D3BF8">
        <w:rPr>
          <w:rFonts w:ascii="宋体" w:eastAsia="宋体" w:hAnsi="宋体"/>
          <w:sz w:val="24"/>
          <w:szCs w:val="24"/>
        </w:rPr>
        <w:t xml:space="preserve"> </w:t>
      </w:r>
      <w:r w:rsidR="000E4FE0" w:rsidRPr="006D3BF8">
        <w:rPr>
          <w:rFonts w:ascii="宋体" w:eastAsia="宋体" w:hAnsi="宋体" w:cs="宋体" w:hint="eastAsia"/>
          <w:b/>
          <w:bCs/>
          <w:sz w:val="24"/>
          <w:szCs w:val="24"/>
        </w:rPr>
        <w:t>（一）维保方式：</w:t>
      </w:r>
    </w:p>
    <w:p w:rsidR="000E4FE0" w:rsidRPr="00601C73" w:rsidRDefault="000E4FE0" w:rsidP="000E4FE0">
      <w:pPr>
        <w:spacing w:line="360" w:lineRule="auto"/>
        <w:rPr>
          <w:rFonts w:ascii="宋体" w:eastAsia="宋体" w:hAnsi="宋体" w:cs="宋体"/>
          <w:sz w:val="24"/>
          <w:szCs w:val="24"/>
        </w:rPr>
      </w:pPr>
      <w:r w:rsidRPr="006D3BF8">
        <w:rPr>
          <w:rFonts w:ascii="宋体" w:eastAsia="宋体" w:hAnsi="宋体" w:cs="宋体" w:hint="eastAsia"/>
          <w:sz w:val="24"/>
          <w:szCs w:val="24"/>
        </w:rPr>
        <w:t>1</w:t>
      </w:r>
      <w:r w:rsidR="00EC1CFB" w:rsidRPr="006D3BF8">
        <w:rPr>
          <w:rFonts w:ascii="宋体" w:eastAsia="宋体" w:hAnsi="宋体" w:cs="宋体" w:hint="eastAsia"/>
          <w:sz w:val="24"/>
          <w:szCs w:val="24"/>
        </w:rPr>
        <w:t>、</w:t>
      </w:r>
      <w:r w:rsidR="00EC1CFB" w:rsidRPr="00601C73">
        <w:rPr>
          <w:rFonts w:ascii="宋体" w:eastAsia="宋体" w:hAnsi="宋体" w:cs="宋体" w:hint="eastAsia"/>
          <w:sz w:val="24"/>
          <w:szCs w:val="24"/>
          <w:highlight w:val="yellow"/>
        </w:rPr>
        <w:t>维保期为壹</w:t>
      </w:r>
      <w:r w:rsidRPr="00601C73">
        <w:rPr>
          <w:rFonts w:ascii="宋体" w:eastAsia="宋体" w:hAnsi="宋体" w:cs="宋体" w:hint="eastAsia"/>
          <w:sz w:val="24"/>
          <w:szCs w:val="24"/>
          <w:highlight w:val="yellow"/>
        </w:rPr>
        <w:t>年，</w:t>
      </w:r>
      <w:r w:rsidR="00B62FD0" w:rsidRPr="00601C73">
        <w:rPr>
          <w:rFonts w:ascii="宋体" w:eastAsia="宋体" w:hAnsi="宋体" w:cs="宋体" w:hint="eastAsia"/>
          <w:color w:val="333333"/>
          <w:kern w:val="0"/>
          <w:sz w:val="24"/>
          <w:szCs w:val="24"/>
          <w:highlight w:val="yellow"/>
        </w:rPr>
        <w:t>招标方可提前两个月提出终止合同，且无须赔偿违约金</w:t>
      </w:r>
      <w:r w:rsidRPr="00601C73">
        <w:rPr>
          <w:rFonts w:ascii="宋体" w:eastAsia="宋体" w:hAnsi="宋体" w:cs="宋体" w:hint="eastAsia"/>
          <w:sz w:val="24"/>
          <w:szCs w:val="24"/>
        </w:rPr>
        <w:t>；</w:t>
      </w:r>
    </w:p>
    <w:p w:rsidR="000E4FE0" w:rsidRPr="006D3BF8" w:rsidRDefault="000E4FE0" w:rsidP="000E4FE0">
      <w:pPr>
        <w:spacing w:line="360" w:lineRule="auto"/>
        <w:rPr>
          <w:rFonts w:ascii="宋体" w:eastAsia="宋体" w:hAnsi="宋体" w:cs="宋体"/>
          <w:sz w:val="24"/>
          <w:szCs w:val="24"/>
        </w:rPr>
      </w:pPr>
      <w:r w:rsidRPr="006D3BF8">
        <w:rPr>
          <w:rFonts w:ascii="宋体" w:eastAsia="宋体" w:hAnsi="宋体" w:cs="宋体" w:hint="eastAsia"/>
          <w:sz w:val="24"/>
          <w:szCs w:val="24"/>
        </w:rPr>
        <w:t>2、维保所需的维修人员、工具、单件</w:t>
      </w:r>
      <w:r w:rsidR="002152F9">
        <w:rPr>
          <w:rFonts w:ascii="宋体" w:eastAsia="宋体" w:hAnsi="宋体" w:cs="宋体"/>
          <w:sz w:val="24"/>
          <w:szCs w:val="24"/>
        </w:rPr>
        <w:t>2</w:t>
      </w:r>
      <w:r w:rsidRPr="006D3BF8">
        <w:rPr>
          <w:rFonts w:ascii="宋体" w:eastAsia="宋体" w:hAnsi="宋体" w:cs="宋体" w:hint="eastAsia"/>
          <w:sz w:val="24"/>
          <w:szCs w:val="24"/>
        </w:rPr>
        <w:t>00元（含）以下的配件（列出清单）、及维保相关的辅助条件均由维保方提供。产生拆装项目费用另计（投标时应按机组类型、匹数另附拆装项目分项报价表）。</w:t>
      </w:r>
    </w:p>
    <w:p w:rsidR="000E4FE0" w:rsidRPr="006D3BF8" w:rsidRDefault="000E4FE0" w:rsidP="000E4FE0">
      <w:pPr>
        <w:spacing w:line="360" w:lineRule="auto"/>
        <w:outlineLvl w:val="0"/>
        <w:rPr>
          <w:rFonts w:ascii="宋体" w:eastAsia="宋体" w:hAnsi="宋体" w:cs="宋体"/>
          <w:b/>
          <w:bCs/>
          <w:sz w:val="24"/>
          <w:szCs w:val="24"/>
        </w:rPr>
      </w:pPr>
      <w:r w:rsidRPr="006D3BF8">
        <w:rPr>
          <w:rFonts w:ascii="宋体" w:eastAsia="宋体" w:hAnsi="宋体" w:cs="宋体" w:hint="eastAsia"/>
          <w:b/>
          <w:bCs/>
          <w:sz w:val="24"/>
          <w:szCs w:val="24"/>
        </w:rPr>
        <w:t>（二）服务总体要求：</w:t>
      </w:r>
    </w:p>
    <w:p w:rsidR="000E4FE0" w:rsidRPr="006D3BF8" w:rsidRDefault="000E4FE0" w:rsidP="000E4FE0">
      <w:pPr>
        <w:spacing w:line="360" w:lineRule="auto"/>
        <w:rPr>
          <w:rFonts w:ascii="宋体" w:eastAsia="宋体" w:hAnsi="宋体" w:cs="宋体"/>
          <w:sz w:val="24"/>
          <w:szCs w:val="24"/>
        </w:rPr>
      </w:pPr>
      <w:r w:rsidRPr="006D3BF8">
        <w:rPr>
          <w:rFonts w:ascii="宋体" w:eastAsia="宋体" w:hAnsi="宋体" w:cs="宋体" w:hint="eastAsia"/>
          <w:sz w:val="24"/>
          <w:szCs w:val="24"/>
        </w:rPr>
        <w:t>1、维保设备范围：</w:t>
      </w:r>
    </w:p>
    <w:p w:rsidR="000E4FE0" w:rsidRPr="0092630B" w:rsidRDefault="00943739" w:rsidP="000E4FE0">
      <w:pPr>
        <w:spacing w:line="360" w:lineRule="auto"/>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sz w:val="24"/>
          <w:szCs w:val="24"/>
        </w:rPr>
        <w:t>.1</w:t>
      </w:r>
      <w:bookmarkStart w:id="2" w:name="OLE_LINK2"/>
      <w:r w:rsidR="000E4FE0" w:rsidRPr="006D3BF8">
        <w:rPr>
          <w:rFonts w:ascii="宋体" w:eastAsia="宋体" w:hAnsi="宋体" w:cs="宋体" w:hint="eastAsia"/>
          <w:sz w:val="24"/>
          <w:szCs w:val="24"/>
        </w:rPr>
        <w:t>所有空调系统</w:t>
      </w:r>
      <w:r w:rsidR="00571D80">
        <w:rPr>
          <w:rFonts w:ascii="宋体" w:eastAsia="宋体" w:hAnsi="宋体" w:cs="宋体" w:hint="eastAsia"/>
          <w:sz w:val="24"/>
          <w:szCs w:val="24"/>
        </w:rPr>
        <w:t>设备设施</w:t>
      </w:r>
      <w:r w:rsidR="000E4FE0" w:rsidRPr="006D3BF8">
        <w:rPr>
          <w:rFonts w:ascii="宋体" w:eastAsia="宋体" w:hAnsi="宋体" w:cs="宋体" w:hint="eastAsia"/>
          <w:sz w:val="24"/>
          <w:szCs w:val="24"/>
        </w:rPr>
        <w:t>的维保，包括中央空调</w:t>
      </w:r>
      <w:r w:rsidR="00E32B01" w:rsidRPr="006D3BF8">
        <w:rPr>
          <w:rFonts w:ascii="宋体" w:eastAsia="宋体" w:hAnsi="宋体" w:cs="宋体" w:hint="eastAsia"/>
          <w:sz w:val="24"/>
          <w:szCs w:val="24"/>
        </w:rPr>
        <w:t>冷冻水</w:t>
      </w:r>
      <w:r w:rsidR="000E4FE0" w:rsidRPr="006D3BF8">
        <w:rPr>
          <w:rFonts w:ascii="宋体" w:eastAsia="宋体" w:hAnsi="宋体" w:cs="宋体" w:hint="eastAsia"/>
          <w:sz w:val="24"/>
          <w:szCs w:val="24"/>
        </w:rPr>
        <w:t>系统的</w:t>
      </w:r>
      <w:bookmarkStart w:id="3" w:name="_GoBack"/>
      <w:bookmarkEnd w:id="3"/>
      <w:r w:rsidR="000E4FE0" w:rsidRPr="006D3BF8">
        <w:rPr>
          <w:rFonts w:ascii="宋体" w:eastAsia="宋体" w:hAnsi="宋体" w:cs="宋体" w:hint="eastAsia"/>
          <w:sz w:val="24"/>
          <w:szCs w:val="24"/>
        </w:rPr>
        <w:t>维保</w:t>
      </w:r>
      <w:r w:rsidR="00E32B01" w:rsidRPr="006D3BF8">
        <w:rPr>
          <w:rFonts w:ascii="宋体" w:eastAsia="宋体" w:hAnsi="宋体" w:cs="宋体" w:hint="eastAsia"/>
          <w:sz w:val="24"/>
          <w:szCs w:val="24"/>
        </w:rPr>
        <w:t>（不含能源站内及天面主机设备、不含冷却水系统）</w:t>
      </w:r>
      <w:r w:rsidR="000E4FE0" w:rsidRPr="006D3BF8">
        <w:rPr>
          <w:rFonts w:ascii="宋体" w:eastAsia="宋体" w:hAnsi="宋体" w:cs="宋体" w:hint="eastAsia"/>
          <w:sz w:val="24"/>
          <w:szCs w:val="24"/>
        </w:rPr>
        <w:t>、</w:t>
      </w:r>
      <w:r w:rsidR="00E32B01" w:rsidRPr="006D3BF8">
        <w:rPr>
          <w:rFonts w:ascii="宋体" w:eastAsia="宋体" w:hAnsi="宋体" w:cs="宋体" w:hint="eastAsia"/>
          <w:sz w:val="24"/>
          <w:szCs w:val="24"/>
        </w:rPr>
        <w:t>生活热水系统（不含制热水主机设备）、</w:t>
      </w:r>
      <w:r w:rsidR="000E4FE0" w:rsidRPr="006D3BF8">
        <w:rPr>
          <w:rFonts w:ascii="宋体" w:eastAsia="宋体" w:hAnsi="宋体" w:cs="宋体" w:hint="eastAsia"/>
          <w:sz w:val="24"/>
          <w:szCs w:val="24"/>
        </w:rPr>
        <w:t>新风与送排风</w:t>
      </w:r>
      <w:r w:rsidR="00B62FD0" w:rsidRPr="006D3BF8">
        <w:rPr>
          <w:rFonts w:ascii="宋体" w:eastAsia="宋体" w:hAnsi="宋体" w:cs="宋体" w:hint="eastAsia"/>
          <w:sz w:val="24"/>
          <w:szCs w:val="24"/>
        </w:rPr>
        <w:t>系统</w:t>
      </w:r>
      <w:r w:rsidR="004A145E" w:rsidRPr="006D3BF8">
        <w:rPr>
          <w:rFonts w:ascii="宋体" w:eastAsia="宋体" w:hAnsi="宋体" w:cs="宋体" w:hint="eastAsia"/>
          <w:sz w:val="24"/>
          <w:szCs w:val="24"/>
        </w:rPr>
        <w:t>的维保</w:t>
      </w:r>
      <w:r w:rsidR="004A145E" w:rsidRPr="0092630B">
        <w:rPr>
          <w:rFonts w:ascii="宋体" w:eastAsia="宋体" w:hAnsi="宋体" w:cs="宋体" w:hint="eastAsia"/>
          <w:sz w:val="24"/>
          <w:szCs w:val="24"/>
        </w:rPr>
        <w:t>、分体空调与多联空调的维保、空调的拆装等。</w:t>
      </w:r>
    </w:p>
    <w:bookmarkEnd w:id="2"/>
    <w:p w:rsidR="008145E4" w:rsidRPr="0092630B" w:rsidRDefault="00995416" w:rsidP="008145E4">
      <w:pPr>
        <w:pStyle w:val="Style3"/>
        <w:ind w:firstLine="480"/>
        <w:rPr>
          <w:rFonts w:ascii="宋体" w:eastAsia="宋体" w:hAnsi="宋体"/>
          <w:sz w:val="24"/>
          <w:szCs w:val="24"/>
        </w:rPr>
      </w:pPr>
      <w:r w:rsidRPr="0092630B">
        <w:rPr>
          <w:rFonts w:ascii="宋体" w:eastAsia="宋体" w:hAnsi="宋体" w:hint="eastAsia"/>
          <w:sz w:val="24"/>
          <w:szCs w:val="24"/>
        </w:rPr>
        <w:t>医院</w:t>
      </w:r>
      <w:r w:rsidR="008145E4" w:rsidRPr="0092630B">
        <w:rPr>
          <w:rFonts w:ascii="宋体" w:eastAsia="宋体" w:hAnsi="宋体" w:hint="eastAsia"/>
          <w:sz w:val="24"/>
          <w:szCs w:val="24"/>
        </w:rPr>
        <w:t>建筑面积大约</w:t>
      </w:r>
      <w:r w:rsidR="00E32B01" w:rsidRPr="0092630B">
        <w:rPr>
          <w:rFonts w:ascii="宋体" w:eastAsia="宋体" w:hAnsi="宋体"/>
          <w:sz w:val="24"/>
          <w:szCs w:val="24"/>
        </w:rPr>
        <w:t>20</w:t>
      </w:r>
      <w:r w:rsidR="008145E4" w:rsidRPr="0092630B">
        <w:rPr>
          <w:rFonts w:ascii="宋体" w:eastAsia="宋体" w:hAnsi="宋体" w:hint="eastAsia"/>
          <w:sz w:val="24"/>
          <w:szCs w:val="24"/>
        </w:rPr>
        <w:t>万平米，</w:t>
      </w:r>
      <w:r w:rsidR="00CD3E80" w:rsidRPr="0092630B">
        <w:rPr>
          <w:rFonts w:ascii="宋体" w:eastAsia="宋体" w:hAnsi="宋体" w:hint="eastAsia"/>
          <w:sz w:val="24"/>
          <w:szCs w:val="24"/>
        </w:rPr>
        <w:t>风机盘管2259个，风柜95个，排风机85台、多联机外机1</w:t>
      </w:r>
      <w:r w:rsidRPr="0092630B">
        <w:rPr>
          <w:rFonts w:ascii="宋体" w:eastAsia="宋体" w:hAnsi="宋体"/>
          <w:sz w:val="24"/>
          <w:szCs w:val="24"/>
        </w:rPr>
        <w:t>4</w:t>
      </w:r>
      <w:r w:rsidR="00CD3E80" w:rsidRPr="0092630B">
        <w:rPr>
          <w:rFonts w:ascii="宋体" w:eastAsia="宋体" w:hAnsi="宋体" w:hint="eastAsia"/>
          <w:sz w:val="24"/>
          <w:szCs w:val="24"/>
        </w:rPr>
        <w:t>台、多联机内机138台</w:t>
      </w:r>
      <w:r w:rsidRPr="0092630B">
        <w:rPr>
          <w:rFonts w:ascii="宋体" w:eastAsia="宋体" w:hAnsi="宋体" w:hint="eastAsia"/>
          <w:sz w:val="24"/>
          <w:szCs w:val="24"/>
        </w:rPr>
        <w:t>，分体机</w:t>
      </w:r>
      <w:r w:rsidR="00601C73" w:rsidRPr="0092630B">
        <w:rPr>
          <w:rFonts w:ascii="宋体" w:eastAsia="宋体" w:hAnsi="宋体"/>
          <w:sz w:val="24"/>
          <w:szCs w:val="24"/>
        </w:rPr>
        <w:t>9</w:t>
      </w:r>
      <w:r w:rsidRPr="0092630B">
        <w:rPr>
          <w:rFonts w:ascii="宋体" w:eastAsia="宋体" w:hAnsi="宋体" w:hint="eastAsia"/>
          <w:sz w:val="24"/>
          <w:szCs w:val="24"/>
        </w:rPr>
        <w:t>台</w:t>
      </w:r>
      <w:r w:rsidR="002869B6" w:rsidRPr="0092630B">
        <w:rPr>
          <w:rFonts w:ascii="宋体" w:eastAsia="宋体" w:hAnsi="宋体" w:hint="eastAsia"/>
          <w:sz w:val="24"/>
          <w:szCs w:val="24"/>
        </w:rPr>
        <w:t>。</w:t>
      </w:r>
    </w:p>
    <w:p w:rsidR="000E4FE0" w:rsidRPr="0092630B" w:rsidRDefault="00943739" w:rsidP="000E4FE0">
      <w:pPr>
        <w:spacing w:line="360" w:lineRule="auto"/>
        <w:rPr>
          <w:rFonts w:ascii="宋体" w:eastAsia="宋体" w:hAnsi="宋体" w:cs="宋体"/>
          <w:sz w:val="24"/>
          <w:szCs w:val="24"/>
        </w:rPr>
      </w:pPr>
      <w:r w:rsidRPr="0092630B">
        <w:rPr>
          <w:rFonts w:ascii="宋体" w:eastAsia="宋体" w:hAnsi="宋体" w:cs="宋体" w:hint="eastAsia"/>
          <w:sz w:val="24"/>
          <w:szCs w:val="24"/>
        </w:rPr>
        <w:t>1</w:t>
      </w:r>
      <w:r w:rsidRPr="0092630B">
        <w:rPr>
          <w:rFonts w:ascii="宋体" w:eastAsia="宋体" w:hAnsi="宋体" w:cs="宋体"/>
          <w:sz w:val="24"/>
          <w:szCs w:val="24"/>
        </w:rPr>
        <w:t>.2</w:t>
      </w:r>
      <w:r w:rsidR="004B7580" w:rsidRPr="0092630B">
        <w:rPr>
          <w:rFonts w:ascii="宋体" w:eastAsia="宋体" w:hAnsi="宋体" w:cs="宋体" w:hint="eastAsia"/>
          <w:sz w:val="24"/>
          <w:szCs w:val="24"/>
        </w:rPr>
        <w:t>生活</w:t>
      </w:r>
      <w:r w:rsidR="000E4FE0" w:rsidRPr="0092630B">
        <w:rPr>
          <w:rFonts w:ascii="宋体" w:eastAsia="宋体" w:hAnsi="宋体" w:cs="宋体" w:hint="eastAsia"/>
          <w:sz w:val="24"/>
          <w:szCs w:val="24"/>
        </w:rPr>
        <w:t>热水系统的维保，包括中央热水系统（除中央机组与终端水龙头外）的维保、热泵热水系统（除终端水龙头外）的维保；</w:t>
      </w:r>
    </w:p>
    <w:p w:rsidR="00C43120" w:rsidRPr="0092630B" w:rsidRDefault="00943739" w:rsidP="00C43120">
      <w:pPr>
        <w:pStyle w:val="Style3"/>
        <w:ind w:firstLineChars="0" w:firstLine="0"/>
        <w:rPr>
          <w:rFonts w:ascii="宋体" w:eastAsia="宋体" w:hAnsi="宋体"/>
          <w:color w:val="FF0000"/>
          <w:sz w:val="24"/>
          <w:szCs w:val="24"/>
        </w:rPr>
      </w:pPr>
      <w:r w:rsidRPr="0092630B">
        <w:rPr>
          <w:rFonts w:ascii="宋体" w:eastAsia="宋体" w:hAnsi="宋体" w:hint="eastAsia"/>
          <w:color w:val="FF0000"/>
          <w:sz w:val="24"/>
          <w:szCs w:val="24"/>
        </w:rPr>
        <w:t>1</w:t>
      </w:r>
      <w:r w:rsidRPr="0092630B">
        <w:rPr>
          <w:rFonts w:ascii="宋体" w:eastAsia="宋体" w:hAnsi="宋体"/>
          <w:color w:val="FF0000"/>
          <w:sz w:val="24"/>
          <w:szCs w:val="24"/>
        </w:rPr>
        <w:t>.3</w:t>
      </w:r>
      <w:r w:rsidR="00C43120" w:rsidRPr="0092630B">
        <w:rPr>
          <w:rFonts w:ascii="宋体" w:eastAsia="宋体" w:hAnsi="宋体" w:hint="eastAsia"/>
          <w:color w:val="FF0000"/>
          <w:sz w:val="24"/>
          <w:szCs w:val="24"/>
        </w:rPr>
        <w:t>报价格式（按已开区与未开区报价结算）：</w:t>
      </w:r>
    </w:p>
    <w:p w:rsidR="002D5AF3" w:rsidRPr="0092630B" w:rsidRDefault="00943739" w:rsidP="002D5AF3">
      <w:pPr>
        <w:widowControl/>
        <w:spacing w:before="100" w:beforeAutospacing="1" w:after="100" w:afterAutospacing="1"/>
        <w:ind w:left="426"/>
        <w:rPr>
          <w:rFonts w:ascii="宋体" w:eastAsia="宋体" w:hAnsi="宋体" w:cs="仿宋"/>
          <w:b/>
          <w:bCs/>
          <w:color w:val="000000"/>
          <w:sz w:val="24"/>
          <w:szCs w:val="24"/>
        </w:rPr>
      </w:pPr>
      <w:r w:rsidRPr="0092630B">
        <w:rPr>
          <w:rFonts w:hint="eastAsia"/>
        </w:rPr>
        <w:t>（1）</w:t>
      </w:r>
      <w:r w:rsidR="00CD3E80" w:rsidRPr="0092630B">
        <w:rPr>
          <w:rFonts w:ascii="宋体" w:eastAsia="宋体" w:hAnsi="宋体" w:cs="仿宋" w:hint="eastAsia"/>
          <w:b/>
          <w:bCs/>
          <w:color w:val="000000"/>
          <w:sz w:val="24"/>
          <w:szCs w:val="24"/>
        </w:rPr>
        <w:t>已开区按固定</w:t>
      </w:r>
      <w:r w:rsidR="002D5AF3" w:rsidRPr="0092630B">
        <w:rPr>
          <w:rFonts w:ascii="宋体" w:eastAsia="宋体" w:hAnsi="宋体" w:cs="仿宋" w:hint="eastAsia"/>
          <w:b/>
          <w:bCs/>
          <w:color w:val="000000"/>
          <w:sz w:val="24"/>
          <w:szCs w:val="24"/>
        </w:rPr>
        <w:t>价格</w:t>
      </w:r>
      <w:r w:rsidR="00CD3E80" w:rsidRPr="0092630B">
        <w:rPr>
          <w:rFonts w:ascii="宋体" w:eastAsia="宋体" w:hAnsi="宋体" w:cs="仿宋" w:hint="eastAsia"/>
          <w:b/>
          <w:bCs/>
          <w:color w:val="000000"/>
          <w:sz w:val="24"/>
          <w:szCs w:val="24"/>
        </w:rPr>
        <w:t>结算</w:t>
      </w:r>
      <w:r w:rsidR="002D5AF3" w:rsidRPr="0092630B">
        <w:rPr>
          <w:rFonts w:ascii="宋体" w:eastAsia="宋体" w:hAnsi="宋体" w:cs="仿宋" w:hint="eastAsia"/>
          <w:b/>
          <w:bCs/>
          <w:color w:val="000000"/>
          <w:sz w:val="24"/>
          <w:szCs w:val="24"/>
        </w:rPr>
        <w:t>。</w:t>
      </w:r>
    </w:p>
    <w:p w:rsidR="002D5AF3" w:rsidRPr="0092630B" w:rsidRDefault="00CD3E80" w:rsidP="002D5AF3">
      <w:pPr>
        <w:pStyle w:val="aa"/>
      </w:pPr>
      <w:r w:rsidRPr="0092630B">
        <w:rPr>
          <w:rFonts w:hint="eastAsia"/>
        </w:rPr>
        <w:t>已开</w:t>
      </w:r>
      <w:r w:rsidR="00943739" w:rsidRPr="0092630B">
        <w:rPr>
          <w:rFonts w:hint="eastAsia"/>
        </w:rPr>
        <w:t>区域</w:t>
      </w:r>
      <w:r w:rsidR="002D5AF3" w:rsidRPr="0092630B">
        <w:rPr>
          <w:rFonts w:hint="eastAsia"/>
        </w:rPr>
        <w:t>：</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2"/>
        <w:gridCol w:w="2114"/>
        <w:gridCol w:w="987"/>
        <w:gridCol w:w="1128"/>
        <w:gridCol w:w="1267"/>
        <w:gridCol w:w="3376"/>
      </w:tblGrid>
      <w:tr w:rsidR="00943739" w:rsidRPr="0092630B" w:rsidTr="00943739">
        <w:tc>
          <w:tcPr>
            <w:tcW w:w="982" w:type="dxa"/>
            <w:tcBorders>
              <w:top w:val="single" w:sz="4" w:space="0" w:color="auto"/>
              <w:left w:val="single" w:sz="4" w:space="0" w:color="auto"/>
              <w:bottom w:val="single" w:sz="4" w:space="0" w:color="auto"/>
              <w:right w:val="single" w:sz="4" w:space="0" w:color="auto"/>
            </w:tcBorders>
            <w:shd w:val="clear" w:color="auto" w:fill="auto"/>
            <w:hideMark/>
          </w:tcPr>
          <w:p w:rsidR="00943739" w:rsidRPr="0092630B" w:rsidRDefault="00943739" w:rsidP="00943739">
            <w:pPr>
              <w:pStyle w:val="aa"/>
              <w:ind w:firstLineChars="0" w:firstLine="0"/>
            </w:pPr>
            <w:r w:rsidRPr="0092630B">
              <w:rPr>
                <w:rFonts w:hint="eastAsia"/>
              </w:rPr>
              <w:t>序号</w:t>
            </w:r>
          </w:p>
        </w:tc>
        <w:tc>
          <w:tcPr>
            <w:tcW w:w="2114" w:type="dxa"/>
            <w:tcBorders>
              <w:top w:val="single" w:sz="4" w:space="0" w:color="auto"/>
              <w:left w:val="single" w:sz="4" w:space="0" w:color="auto"/>
              <w:bottom w:val="single" w:sz="4" w:space="0" w:color="auto"/>
              <w:right w:val="single" w:sz="4" w:space="0" w:color="auto"/>
            </w:tcBorders>
            <w:shd w:val="clear" w:color="auto" w:fill="auto"/>
            <w:hideMark/>
          </w:tcPr>
          <w:p w:rsidR="00943739" w:rsidRPr="0092630B" w:rsidRDefault="00943739" w:rsidP="00943739">
            <w:pPr>
              <w:pStyle w:val="aa"/>
              <w:ind w:firstLineChars="0" w:firstLine="0"/>
            </w:pPr>
            <w:r w:rsidRPr="0092630B">
              <w:rPr>
                <w:rFonts w:hint="eastAsia"/>
              </w:rPr>
              <w:t>项目</w:t>
            </w:r>
          </w:p>
        </w:tc>
        <w:tc>
          <w:tcPr>
            <w:tcW w:w="987" w:type="dxa"/>
            <w:tcBorders>
              <w:top w:val="single" w:sz="4" w:space="0" w:color="auto"/>
              <w:left w:val="single" w:sz="4" w:space="0" w:color="auto"/>
              <w:bottom w:val="single" w:sz="4" w:space="0" w:color="auto"/>
              <w:right w:val="single" w:sz="4" w:space="0" w:color="auto"/>
            </w:tcBorders>
            <w:shd w:val="clear" w:color="auto" w:fill="auto"/>
            <w:hideMark/>
          </w:tcPr>
          <w:p w:rsidR="00943739" w:rsidRPr="0092630B" w:rsidRDefault="00943739" w:rsidP="00943739">
            <w:pPr>
              <w:pStyle w:val="aa"/>
              <w:ind w:firstLineChars="0" w:firstLine="0"/>
            </w:pPr>
            <w:r w:rsidRPr="0092630B">
              <w:rPr>
                <w:rFonts w:hint="eastAsia"/>
              </w:rPr>
              <w:t>单位</w:t>
            </w:r>
          </w:p>
        </w:tc>
        <w:tc>
          <w:tcPr>
            <w:tcW w:w="1128" w:type="dxa"/>
            <w:tcBorders>
              <w:top w:val="single" w:sz="4" w:space="0" w:color="auto"/>
              <w:left w:val="single" w:sz="4" w:space="0" w:color="auto"/>
              <w:bottom w:val="single" w:sz="4" w:space="0" w:color="auto"/>
              <w:right w:val="single" w:sz="4" w:space="0" w:color="auto"/>
            </w:tcBorders>
          </w:tcPr>
          <w:p w:rsidR="00943739" w:rsidRPr="0092630B" w:rsidRDefault="00943739" w:rsidP="00943739">
            <w:pPr>
              <w:pStyle w:val="aa"/>
              <w:ind w:firstLineChars="0" w:firstLine="0"/>
            </w:pPr>
            <w:r w:rsidRPr="0092630B">
              <w:rPr>
                <w:rFonts w:hint="eastAsia"/>
              </w:rPr>
              <w:t>数量</w:t>
            </w:r>
          </w:p>
        </w:tc>
        <w:tc>
          <w:tcPr>
            <w:tcW w:w="1267" w:type="dxa"/>
            <w:tcBorders>
              <w:top w:val="single" w:sz="4" w:space="0" w:color="auto"/>
              <w:left w:val="single" w:sz="4" w:space="0" w:color="auto"/>
              <w:bottom w:val="single" w:sz="4" w:space="0" w:color="auto"/>
              <w:right w:val="single" w:sz="4" w:space="0" w:color="auto"/>
            </w:tcBorders>
            <w:shd w:val="clear" w:color="auto" w:fill="auto"/>
          </w:tcPr>
          <w:p w:rsidR="00943739" w:rsidRPr="0092630B" w:rsidRDefault="00943739" w:rsidP="00943739">
            <w:pPr>
              <w:pStyle w:val="aa"/>
              <w:ind w:firstLineChars="0" w:firstLine="0"/>
            </w:pPr>
            <w:r w:rsidRPr="0092630B">
              <w:rPr>
                <w:rFonts w:hint="eastAsia"/>
              </w:rPr>
              <w:t>维保价（元/月）</w:t>
            </w:r>
          </w:p>
        </w:tc>
        <w:tc>
          <w:tcPr>
            <w:tcW w:w="3376" w:type="dxa"/>
            <w:tcBorders>
              <w:top w:val="single" w:sz="4" w:space="0" w:color="auto"/>
              <w:left w:val="single" w:sz="4" w:space="0" w:color="auto"/>
              <w:bottom w:val="single" w:sz="4" w:space="0" w:color="auto"/>
              <w:right w:val="single" w:sz="4" w:space="0" w:color="auto"/>
            </w:tcBorders>
            <w:shd w:val="clear" w:color="auto" w:fill="auto"/>
            <w:hideMark/>
          </w:tcPr>
          <w:p w:rsidR="00943739" w:rsidRPr="0092630B" w:rsidRDefault="00943739" w:rsidP="00943739">
            <w:pPr>
              <w:pStyle w:val="aa"/>
            </w:pPr>
            <w:r w:rsidRPr="0092630B">
              <w:rPr>
                <w:rFonts w:hint="eastAsia"/>
              </w:rPr>
              <w:t>备注</w:t>
            </w:r>
          </w:p>
        </w:tc>
      </w:tr>
      <w:tr w:rsidR="00943739" w:rsidRPr="0092630B" w:rsidTr="00943739">
        <w:tc>
          <w:tcPr>
            <w:tcW w:w="982" w:type="dxa"/>
            <w:tcBorders>
              <w:top w:val="single" w:sz="4" w:space="0" w:color="auto"/>
              <w:left w:val="single" w:sz="4" w:space="0" w:color="auto"/>
              <w:bottom w:val="single" w:sz="4" w:space="0" w:color="auto"/>
              <w:right w:val="single" w:sz="4" w:space="0" w:color="auto"/>
            </w:tcBorders>
            <w:shd w:val="clear" w:color="auto" w:fill="auto"/>
            <w:hideMark/>
          </w:tcPr>
          <w:p w:rsidR="00943739" w:rsidRPr="0092630B" w:rsidRDefault="00943739" w:rsidP="00943739">
            <w:pPr>
              <w:pStyle w:val="aa"/>
            </w:pPr>
            <w:r w:rsidRPr="0092630B">
              <w:rPr>
                <w:rFonts w:hint="eastAsia"/>
              </w:rPr>
              <w:t>1</w:t>
            </w:r>
          </w:p>
        </w:tc>
        <w:tc>
          <w:tcPr>
            <w:tcW w:w="2114" w:type="dxa"/>
            <w:tcBorders>
              <w:top w:val="single" w:sz="4" w:space="0" w:color="auto"/>
              <w:left w:val="single" w:sz="4" w:space="0" w:color="auto"/>
              <w:bottom w:val="single" w:sz="4" w:space="0" w:color="auto"/>
              <w:right w:val="single" w:sz="4" w:space="0" w:color="auto"/>
            </w:tcBorders>
            <w:shd w:val="clear" w:color="auto" w:fill="auto"/>
            <w:hideMark/>
          </w:tcPr>
          <w:p w:rsidR="00943739" w:rsidRPr="0092630B" w:rsidRDefault="00943739" w:rsidP="00943739">
            <w:pPr>
              <w:pStyle w:val="aa"/>
              <w:ind w:firstLineChars="0" w:firstLine="0"/>
            </w:pPr>
            <w:r w:rsidRPr="0092630B">
              <w:rPr>
                <w:rFonts w:hint="eastAsia"/>
              </w:rPr>
              <w:t>门诊医技楼</w:t>
            </w:r>
          </w:p>
        </w:tc>
        <w:tc>
          <w:tcPr>
            <w:tcW w:w="987" w:type="dxa"/>
            <w:tcBorders>
              <w:top w:val="single" w:sz="4" w:space="0" w:color="auto"/>
              <w:left w:val="single" w:sz="4" w:space="0" w:color="auto"/>
              <w:bottom w:val="single" w:sz="4" w:space="0" w:color="auto"/>
              <w:right w:val="single" w:sz="4" w:space="0" w:color="auto"/>
            </w:tcBorders>
            <w:shd w:val="clear" w:color="auto" w:fill="auto"/>
            <w:hideMark/>
          </w:tcPr>
          <w:p w:rsidR="00943739" w:rsidRPr="0092630B" w:rsidRDefault="00943739" w:rsidP="00943739">
            <w:pPr>
              <w:pStyle w:val="aa"/>
            </w:pPr>
            <w:r w:rsidRPr="0092630B">
              <w:rPr>
                <w:rFonts w:hint="eastAsia"/>
              </w:rPr>
              <w:t>层</w:t>
            </w:r>
          </w:p>
        </w:tc>
        <w:tc>
          <w:tcPr>
            <w:tcW w:w="1128" w:type="dxa"/>
            <w:tcBorders>
              <w:top w:val="single" w:sz="4" w:space="0" w:color="auto"/>
              <w:left w:val="single" w:sz="4" w:space="0" w:color="auto"/>
              <w:bottom w:val="single" w:sz="4" w:space="0" w:color="auto"/>
              <w:right w:val="single" w:sz="4" w:space="0" w:color="auto"/>
            </w:tcBorders>
          </w:tcPr>
          <w:p w:rsidR="00943739" w:rsidRPr="0092630B" w:rsidRDefault="00943739" w:rsidP="00943739">
            <w:pPr>
              <w:pStyle w:val="aa"/>
            </w:pPr>
            <w:r w:rsidRPr="0092630B">
              <w:t>4</w:t>
            </w:r>
          </w:p>
        </w:tc>
        <w:tc>
          <w:tcPr>
            <w:tcW w:w="1267" w:type="dxa"/>
            <w:tcBorders>
              <w:top w:val="single" w:sz="4" w:space="0" w:color="auto"/>
              <w:left w:val="single" w:sz="4" w:space="0" w:color="auto"/>
              <w:bottom w:val="single" w:sz="4" w:space="0" w:color="auto"/>
              <w:right w:val="single" w:sz="4" w:space="0" w:color="auto"/>
            </w:tcBorders>
            <w:shd w:val="clear" w:color="auto" w:fill="auto"/>
          </w:tcPr>
          <w:p w:rsidR="00943739" w:rsidRPr="0092630B" w:rsidRDefault="00943739" w:rsidP="00943739">
            <w:pPr>
              <w:pStyle w:val="aa"/>
            </w:pPr>
          </w:p>
        </w:tc>
        <w:tc>
          <w:tcPr>
            <w:tcW w:w="3376" w:type="dxa"/>
            <w:tcBorders>
              <w:top w:val="single" w:sz="4" w:space="0" w:color="auto"/>
              <w:left w:val="single" w:sz="4" w:space="0" w:color="auto"/>
              <w:bottom w:val="single" w:sz="4" w:space="0" w:color="auto"/>
              <w:right w:val="single" w:sz="4" w:space="0" w:color="auto"/>
            </w:tcBorders>
            <w:shd w:val="clear" w:color="auto" w:fill="auto"/>
          </w:tcPr>
          <w:p w:rsidR="00943739" w:rsidRPr="0092630B" w:rsidRDefault="00943739" w:rsidP="00995416">
            <w:pPr>
              <w:pStyle w:val="aa"/>
              <w:ind w:firstLineChars="0" w:firstLine="0"/>
            </w:pPr>
            <w:r w:rsidRPr="0092630B">
              <w:rPr>
                <w:rFonts w:hint="eastAsia"/>
              </w:rPr>
              <w:t>1</w:t>
            </w:r>
            <w:r w:rsidRPr="0092630B">
              <w:t>~4</w:t>
            </w:r>
            <w:r w:rsidRPr="0092630B">
              <w:rPr>
                <w:rFonts w:hint="eastAsia"/>
              </w:rPr>
              <w:t>层风柜5</w:t>
            </w:r>
            <w:r w:rsidRPr="0092630B">
              <w:t>1</w:t>
            </w:r>
            <w:r w:rsidRPr="0092630B">
              <w:rPr>
                <w:rFonts w:hint="eastAsia"/>
              </w:rPr>
              <w:t>个、风机盘管1</w:t>
            </w:r>
            <w:r w:rsidRPr="0092630B">
              <w:t>036</w:t>
            </w:r>
            <w:r w:rsidRPr="0092630B">
              <w:rPr>
                <w:rFonts w:hint="eastAsia"/>
              </w:rPr>
              <w:t>个</w:t>
            </w:r>
            <w:r w:rsidR="00995416" w:rsidRPr="0092630B">
              <w:rPr>
                <w:rFonts w:hint="eastAsia"/>
              </w:rPr>
              <w:t>，多联机</w:t>
            </w:r>
            <w:r w:rsidR="00995416" w:rsidRPr="0092630B">
              <w:t>2</w:t>
            </w:r>
            <w:r w:rsidR="00995416" w:rsidRPr="0092630B">
              <w:rPr>
                <w:rFonts w:hint="eastAsia"/>
              </w:rPr>
              <w:t>台，分体机</w:t>
            </w:r>
            <w:r w:rsidR="00995416" w:rsidRPr="0092630B">
              <w:t>9</w:t>
            </w:r>
            <w:r w:rsidR="00995416" w:rsidRPr="0092630B">
              <w:rPr>
                <w:rFonts w:hint="eastAsia"/>
              </w:rPr>
              <w:t>台。</w:t>
            </w:r>
          </w:p>
        </w:tc>
      </w:tr>
      <w:tr w:rsidR="00943739" w:rsidRPr="0092630B" w:rsidTr="00943739">
        <w:tc>
          <w:tcPr>
            <w:tcW w:w="982" w:type="dxa"/>
            <w:tcBorders>
              <w:top w:val="single" w:sz="4" w:space="0" w:color="auto"/>
              <w:left w:val="single" w:sz="4" w:space="0" w:color="auto"/>
              <w:bottom w:val="single" w:sz="4" w:space="0" w:color="auto"/>
              <w:right w:val="single" w:sz="4" w:space="0" w:color="auto"/>
            </w:tcBorders>
            <w:shd w:val="clear" w:color="auto" w:fill="auto"/>
            <w:hideMark/>
          </w:tcPr>
          <w:p w:rsidR="00943739" w:rsidRPr="0092630B" w:rsidRDefault="00943739" w:rsidP="00943739">
            <w:pPr>
              <w:pStyle w:val="aa"/>
            </w:pPr>
            <w:r w:rsidRPr="0092630B">
              <w:rPr>
                <w:rFonts w:hint="eastAsia"/>
              </w:rPr>
              <w:t>2</w:t>
            </w:r>
          </w:p>
        </w:tc>
        <w:tc>
          <w:tcPr>
            <w:tcW w:w="2114" w:type="dxa"/>
            <w:tcBorders>
              <w:top w:val="single" w:sz="4" w:space="0" w:color="auto"/>
              <w:left w:val="single" w:sz="4" w:space="0" w:color="auto"/>
              <w:bottom w:val="single" w:sz="4" w:space="0" w:color="auto"/>
              <w:right w:val="single" w:sz="4" w:space="0" w:color="auto"/>
            </w:tcBorders>
            <w:shd w:val="clear" w:color="auto" w:fill="auto"/>
            <w:hideMark/>
          </w:tcPr>
          <w:p w:rsidR="00943739" w:rsidRPr="0092630B" w:rsidRDefault="00943739" w:rsidP="00943739">
            <w:pPr>
              <w:pStyle w:val="aa"/>
              <w:ind w:firstLineChars="0" w:firstLine="0"/>
            </w:pPr>
            <w:r w:rsidRPr="0092630B">
              <w:rPr>
                <w:rFonts w:hint="eastAsia"/>
              </w:rPr>
              <w:t>后勤楼</w:t>
            </w:r>
          </w:p>
        </w:tc>
        <w:tc>
          <w:tcPr>
            <w:tcW w:w="987" w:type="dxa"/>
            <w:tcBorders>
              <w:top w:val="single" w:sz="4" w:space="0" w:color="auto"/>
              <w:left w:val="single" w:sz="4" w:space="0" w:color="auto"/>
              <w:bottom w:val="single" w:sz="4" w:space="0" w:color="auto"/>
              <w:right w:val="single" w:sz="4" w:space="0" w:color="auto"/>
            </w:tcBorders>
            <w:shd w:val="clear" w:color="auto" w:fill="auto"/>
            <w:hideMark/>
          </w:tcPr>
          <w:p w:rsidR="00943739" w:rsidRPr="0092630B" w:rsidRDefault="00943739" w:rsidP="00943739">
            <w:pPr>
              <w:pStyle w:val="aa"/>
            </w:pPr>
            <w:r w:rsidRPr="0092630B">
              <w:rPr>
                <w:rFonts w:hint="eastAsia"/>
              </w:rPr>
              <w:t>层</w:t>
            </w:r>
          </w:p>
        </w:tc>
        <w:tc>
          <w:tcPr>
            <w:tcW w:w="1128" w:type="dxa"/>
            <w:tcBorders>
              <w:top w:val="single" w:sz="4" w:space="0" w:color="auto"/>
              <w:left w:val="single" w:sz="4" w:space="0" w:color="auto"/>
              <w:bottom w:val="single" w:sz="4" w:space="0" w:color="auto"/>
              <w:right w:val="single" w:sz="4" w:space="0" w:color="auto"/>
            </w:tcBorders>
          </w:tcPr>
          <w:p w:rsidR="00943739" w:rsidRPr="0092630B" w:rsidRDefault="00943739" w:rsidP="00943739">
            <w:pPr>
              <w:pStyle w:val="aa"/>
            </w:pPr>
            <w:r w:rsidRPr="0092630B">
              <w:t>9</w:t>
            </w:r>
          </w:p>
        </w:tc>
        <w:tc>
          <w:tcPr>
            <w:tcW w:w="1267" w:type="dxa"/>
            <w:tcBorders>
              <w:top w:val="single" w:sz="4" w:space="0" w:color="auto"/>
              <w:left w:val="single" w:sz="4" w:space="0" w:color="auto"/>
              <w:bottom w:val="single" w:sz="4" w:space="0" w:color="auto"/>
              <w:right w:val="single" w:sz="4" w:space="0" w:color="auto"/>
            </w:tcBorders>
            <w:shd w:val="clear" w:color="auto" w:fill="auto"/>
          </w:tcPr>
          <w:p w:rsidR="00943739" w:rsidRPr="0092630B" w:rsidRDefault="00943739" w:rsidP="00943739">
            <w:pPr>
              <w:pStyle w:val="aa"/>
            </w:pPr>
          </w:p>
        </w:tc>
        <w:tc>
          <w:tcPr>
            <w:tcW w:w="3376" w:type="dxa"/>
            <w:tcBorders>
              <w:top w:val="single" w:sz="4" w:space="0" w:color="auto"/>
              <w:left w:val="single" w:sz="4" w:space="0" w:color="auto"/>
              <w:bottom w:val="single" w:sz="4" w:space="0" w:color="auto"/>
              <w:right w:val="single" w:sz="4" w:space="0" w:color="auto"/>
            </w:tcBorders>
            <w:shd w:val="clear" w:color="auto" w:fill="auto"/>
          </w:tcPr>
          <w:p w:rsidR="00943739" w:rsidRPr="0092630B" w:rsidRDefault="00943739" w:rsidP="00943739">
            <w:pPr>
              <w:pStyle w:val="aa"/>
              <w:ind w:firstLineChars="0" w:firstLine="0"/>
            </w:pPr>
            <w:r w:rsidRPr="0092630B">
              <w:t>1~9</w:t>
            </w:r>
            <w:r w:rsidRPr="0092630B">
              <w:rPr>
                <w:rFonts w:hint="eastAsia"/>
              </w:rPr>
              <w:t>层风机盘管3</w:t>
            </w:r>
            <w:r w:rsidRPr="0092630B">
              <w:t>1</w:t>
            </w:r>
            <w:r w:rsidRPr="0092630B">
              <w:rPr>
                <w:rFonts w:hint="eastAsia"/>
              </w:rPr>
              <w:t>个，多联机主机1</w:t>
            </w:r>
            <w:r w:rsidRPr="0092630B">
              <w:t>2</w:t>
            </w:r>
            <w:r w:rsidRPr="0092630B">
              <w:rPr>
                <w:rFonts w:hint="eastAsia"/>
              </w:rPr>
              <w:t>台、室内机1</w:t>
            </w:r>
            <w:r w:rsidRPr="0092630B">
              <w:t>38</w:t>
            </w:r>
            <w:r w:rsidRPr="0092630B">
              <w:rPr>
                <w:rFonts w:hint="eastAsia"/>
              </w:rPr>
              <w:t>台。</w:t>
            </w:r>
          </w:p>
        </w:tc>
      </w:tr>
      <w:tr w:rsidR="00943739" w:rsidRPr="0092630B" w:rsidTr="00943739">
        <w:tc>
          <w:tcPr>
            <w:tcW w:w="982" w:type="dxa"/>
            <w:tcBorders>
              <w:top w:val="single" w:sz="4" w:space="0" w:color="auto"/>
              <w:left w:val="single" w:sz="4" w:space="0" w:color="auto"/>
              <w:bottom w:val="single" w:sz="4" w:space="0" w:color="auto"/>
              <w:right w:val="single" w:sz="4" w:space="0" w:color="auto"/>
            </w:tcBorders>
            <w:shd w:val="clear" w:color="auto" w:fill="auto"/>
          </w:tcPr>
          <w:p w:rsidR="00943739" w:rsidRPr="0092630B" w:rsidRDefault="00943739" w:rsidP="00943739">
            <w:pPr>
              <w:pStyle w:val="aa"/>
            </w:pPr>
            <w:r w:rsidRPr="0092630B">
              <w:rPr>
                <w:rFonts w:hint="eastAsia"/>
              </w:rPr>
              <w:t>3</w:t>
            </w:r>
          </w:p>
        </w:tc>
        <w:tc>
          <w:tcPr>
            <w:tcW w:w="2114" w:type="dxa"/>
            <w:tcBorders>
              <w:top w:val="single" w:sz="4" w:space="0" w:color="auto"/>
              <w:left w:val="single" w:sz="4" w:space="0" w:color="auto"/>
              <w:bottom w:val="single" w:sz="4" w:space="0" w:color="auto"/>
              <w:right w:val="single" w:sz="4" w:space="0" w:color="auto"/>
            </w:tcBorders>
            <w:shd w:val="clear" w:color="auto" w:fill="auto"/>
          </w:tcPr>
          <w:p w:rsidR="00943739" w:rsidRPr="0092630B" w:rsidRDefault="00943739" w:rsidP="00943739">
            <w:pPr>
              <w:pStyle w:val="aa"/>
              <w:ind w:firstLineChars="0" w:firstLine="0"/>
            </w:pPr>
            <w:r w:rsidRPr="0092630B">
              <w:rPr>
                <w:rFonts w:hint="eastAsia"/>
              </w:rPr>
              <w:t>行政楼</w:t>
            </w:r>
          </w:p>
        </w:tc>
        <w:tc>
          <w:tcPr>
            <w:tcW w:w="987" w:type="dxa"/>
            <w:tcBorders>
              <w:top w:val="single" w:sz="4" w:space="0" w:color="auto"/>
              <w:left w:val="single" w:sz="4" w:space="0" w:color="auto"/>
              <w:bottom w:val="single" w:sz="4" w:space="0" w:color="auto"/>
              <w:right w:val="single" w:sz="4" w:space="0" w:color="auto"/>
            </w:tcBorders>
            <w:shd w:val="clear" w:color="auto" w:fill="auto"/>
          </w:tcPr>
          <w:p w:rsidR="00943739" w:rsidRPr="0092630B" w:rsidRDefault="00943739" w:rsidP="00943739">
            <w:pPr>
              <w:pStyle w:val="aa"/>
            </w:pPr>
            <w:r w:rsidRPr="0092630B">
              <w:rPr>
                <w:rFonts w:hint="eastAsia"/>
              </w:rPr>
              <w:t>层</w:t>
            </w:r>
          </w:p>
        </w:tc>
        <w:tc>
          <w:tcPr>
            <w:tcW w:w="1128" w:type="dxa"/>
            <w:tcBorders>
              <w:top w:val="single" w:sz="4" w:space="0" w:color="auto"/>
              <w:left w:val="single" w:sz="4" w:space="0" w:color="auto"/>
              <w:bottom w:val="single" w:sz="4" w:space="0" w:color="auto"/>
              <w:right w:val="single" w:sz="4" w:space="0" w:color="auto"/>
            </w:tcBorders>
          </w:tcPr>
          <w:p w:rsidR="00943739" w:rsidRPr="0092630B" w:rsidRDefault="00943739" w:rsidP="00943739">
            <w:pPr>
              <w:pStyle w:val="aa"/>
            </w:pPr>
            <w:r w:rsidRPr="0092630B">
              <w:rPr>
                <w:rFonts w:hint="eastAsia"/>
              </w:rPr>
              <w:t>2</w:t>
            </w:r>
          </w:p>
        </w:tc>
        <w:tc>
          <w:tcPr>
            <w:tcW w:w="1267" w:type="dxa"/>
            <w:tcBorders>
              <w:top w:val="single" w:sz="4" w:space="0" w:color="auto"/>
              <w:left w:val="single" w:sz="4" w:space="0" w:color="auto"/>
              <w:bottom w:val="single" w:sz="4" w:space="0" w:color="auto"/>
              <w:right w:val="single" w:sz="4" w:space="0" w:color="auto"/>
            </w:tcBorders>
            <w:shd w:val="clear" w:color="auto" w:fill="auto"/>
          </w:tcPr>
          <w:p w:rsidR="00943739" w:rsidRPr="0092630B" w:rsidRDefault="00943739" w:rsidP="00943739">
            <w:pPr>
              <w:pStyle w:val="aa"/>
            </w:pPr>
          </w:p>
        </w:tc>
        <w:tc>
          <w:tcPr>
            <w:tcW w:w="3376" w:type="dxa"/>
            <w:tcBorders>
              <w:top w:val="single" w:sz="4" w:space="0" w:color="auto"/>
              <w:left w:val="single" w:sz="4" w:space="0" w:color="auto"/>
              <w:bottom w:val="single" w:sz="4" w:space="0" w:color="auto"/>
              <w:right w:val="single" w:sz="4" w:space="0" w:color="auto"/>
            </w:tcBorders>
            <w:shd w:val="clear" w:color="auto" w:fill="auto"/>
          </w:tcPr>
          <w:p w:rsidR="00943739" w:rsidRPr="0092630B" w:rsidRDefault="00943739" w:rsidP="00943739">
            <w:pPr>
              <w:pStyle w:val="aa"/>
              <w:ind w:firstLineChars="0" w:firstLine="0"/>
            </w:pPr>
            <w:r w:rsidRPr="0092630B">
              <w:rPr>
                <w:rFonts w:hint="eastAsia"/>
              </w:rPr>
              <w:t>1</w:t>
            </w:r>
            <w:r w:rsidRPr="0092630B">
              <w:t>~2</w:t>
            </w:r>
            <w:r w:rsidRPr="0092630B">
              <w:rPr>
                <w:rFonts w:hint="eastAsia"/>
              </w:rPr>
              <w:t>层风机盘管6</w:t>
            </w:r>
            <w:r w:rsidRPr="0092630B">
              <w:t>4</w:t>
            </w:r>
            <w:r w:rsidRPr="0092630B">
              <w:rPr>
                <w:rFonts w:hint="eastAsia"/>
              </w:rPr>
              <w:t>个</w:t>
            </w:r>
          </w:p>
        </w:tc>
      </w:tr>
      <w:tr w:rsidR="00943739" w:rsidRPr="0092630B" w:rsidTr="00943739">
        <w:tc>
          <w:tcPr>
            <w:tcW w:w="982" w:type="dxa"/>
            <w:tcBorders>
              <w:top w:val="single" w:sz="4" w:space="0" w:color="auto"/>
              <w:left w:val="single" w:sz="4" w:space="0" w:color="auto"/>
              <w:bottom w:val="single" w:sz="4" w:space="0" w:color="auto"/>
              <w:right w:val="single" w:sz="4" w:space="0" w:color="auto"/>
            </w:tcBorders>
            <w:shd w:val="clear" w:color="auto" w:fill="auto"/>
            <w:hideMark/>
          </w:tcPr>
          <w:p w:rsidR="00943739" w:rsidRPr="0092630B" w:rsidRDefault="00943739" w:rsidP="00943739">
            <w:pPr>
              <w:pStyle w:val="aa"/>
            </w:pPr>
          </w:p>
          <w:p w:rsidR="00943739" w:rsidRPr="0092630B" w:rsidRDefault="00943739" w:rsidP="00943739">
            <w:pPr>
              <w:pStyle w:val="aa"/>
              <w:ind w:firstLineChars="0" w:firstLine="0"/>
              <w:jc w:val="center"/>
            </w:pPr>
            <w:r w:rsidRPr="0092630B">
              <w:lastRenderedPageBreak/>
              <w:t xml:space="preserve"> 4</w:t>
            </w:r>
          </w:p>
        </w:tc>
        <w:tc>
          <w:tcPr>
            <w:tcW w:w="21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3739" w:rsidRPr="0092630B" w:rsidRDefault="00943739" w:rsidP="00943739">
            <w:pPr>
              <w:pStyle w:val="aa"/>
              <w:ind w:firstLineChars="0" w:firstLine="0"/>
            </w:pPr>
            <w:r w:rsidRPr="0092630B">
              <w:rPr>
                <w:rFonts w:hint="eastAsia"/>
              </w:rPr>
              <w:lastRenderedPageBreak/>
              <w:t>住院楼已开区</w:t>
            </w: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3739" w:rsidRPr="0092630B" w:rsidRDefault="00943739" w:rsidP="00943739">
            <w:pPr>
              <w:pStyle w:val="aa"/>
            </w:pPr>
            <w:r w:rsidRPr="0092630B">
              <w:rPr>
                <w:rFonts w:hint="eastAsia"/>
              </w:rPr>
              <w:t>个</w:t>
            </w:r>
          </w:p>
        </w:tc>
        <w:tc>
          <w:tcPr>
            <w:tcW w:w="1128" w:type="dxa"/>
            <w:tcBorders>
              <w:top w:val="single" w:sz="4" w:space="0" w:color="auto"/>
              <w:left w:val="single" w:sz="4" w:space="0" w:color="auto"/>
              <w:bottom w:val="single" w:sz="4" w:space="0" w:color="auto"/>
              <w:right w:val="single" w:sz="4" w:space="0" w:color="auto"/>
            </w:tcBorders>
            <w:vAlign w:val="center"/>
          </w:tcPr>
          <w:p w:rsidR="00943739" w:rsidRPr="0092630B" w:rsidRDefault="00943739" w:rsidP="00943739">
            <w:pPr>
              <w:pStyle w:val="aa"/>
            </w:pPr>
            <w:r w:rsidRPr="0092630B">
              <w:rPr>
                <w:rFonts w:hint="eastAsia"/>
              </w:rPr>
              <w:t>1</w:t>
            </w:r>
          </w:p>
        </w:tc>
        <w:tc>
          <w:tcPr>
            <w:tcW w:w="1267" w:type="dxa"/>
            <w:tcBorders>
              <w:top w:val="single" w:sz="4" w:space="0" w:color="auto"/>
              <w:left w:val="single" w:sz="4" w:space="0" w:color="auto"/>
              <w:bottom w:val="single" w:sz="4" w:space="0" w:color="auto"/>
              <w:right w:val="single" w:sz="4" w:space="0" w:color="auto"/>
            </w:tcBorders>
            <w:shd w:val="clear" w:color="auto" w:fill="auto"/>
            <w:vAlign w:val="center"/>
          </w:tcPr>
          <w:p w:rsidR="00943739" w:rsidRPr="0092630B" w:rsidRDefault="00943739" w:rsidP="00943739">
            <w:pPr>
              <w:pStyle w:val="aa"/>
            </w:pPr>
          </w:p>
        </w:tc>
        <w:tc>
          <w:tcPr>
            <w:tcW w:w="3376" w:type="dxa"/>
            <w:tcBorders>
              <w:top w:val="single" w:sz="4" w:space="0" w:color="auto"/>
              <w:left w:val="single" w:sz="4" w:space="0" w:color="auto"/>
              <w:bottom w:val="single" w:sz="4" w:space="0" w:color="auto"/>
              <w:right w:val="single" w:sz="4" w:space="0" w:color="auto"/>
            </w:tcBorders>
            <w:shd w:val="clear" w:color="auto" w:fill="auto"/>
          </w:tcPr>
          <w:p w:rsidR="00943739" w:rsidRPr="0092630B" w:rsidRDefault="00943739" w:rsidP="00533CBD">
            <w:pPr>
              <w:pStyle w:val="aa"/>
              <w:ind w:firstLineChars="0" w:firstLine="0"/>
            </w:pPr>
            <w:r w:rsidRPr="0092630B">
              <w:rPr>
                <w:rFonts w:hint="eastAsia"/>
              </w:rPr>
              <w:t>已开区包括</w:t>
            </w:r>
            <w:r w:rsidR="00533CBD" w:rsidRPr="0092630B">
              <w:rPr>
                <w:color w:val="000000"/>
              </w:rPr>
              <w:t>8</w:t>
            </w:r>
            <w:r w:rsidRPr="0092630B">
              <w:rPr>
                <w:rFonts w:hint="eastAsia"/>
                <w:color w:val="000000"/>
              </w:rPr>
              <w:t>个病区</w:t>
            </w:r>
            <w:r w:rsidRPr="0092630B">
              <w:rPr>
                <w:rFonts w:hint="eastAsia"/>
              </w:rPr>
              <w:t>，分别位</w:t>
            </w:r>
            <w:r w:rsidRPr="0092630B">
              <w:rPr>
                <w:rFonts w:hint="eastAsia"/>
              </w:rPr>
              <w:lastRenderedPageBreak/>
              <w:t>于7</w:t>
            </w:r>
            <w:r w:rsidRPr="0092630B">
              <w:t>F</w:t>
            </w:r>
            <w:r w:rsidRPr="0092630B">
              <w:rPr>
                <w:rFonts w:hint="eastAsia"/>
              </w:rPr>
              <w:t>、8</w:t>
            </w:r>
            <w:r w:rsidRPr="0092630B">
              <w:t>F</w:t>
            </w:r>
            <w:r w:rsidRPr="0092630B">
              <w:rPr>
                <w:rFonts w:hint="eastAsia"/>
              </w:rPr>
              <w:t>、9</w:t>
            </w:r>
            <w:r w:rsidRPr="0092630B">
              <w:t>F</w:t>
            </w:r>
            <w:r w:rsidRPr="0092630B">
              <w:rPr>
                <w:rFonts w:hint="eastAsia"/>
              </w:rPr>
              <w:t>、6</w:t>
            </w:r>
            <w:r w:rsidRPr="0092630B">
              <w:t>F</w:t>
            </w:r>
            <w:r w:rsidRPr="0092630B">
              <w:rPr>
                <w:rFonts w:hint="eastAsia"/>
              </w:rPr>
              <w:t>东区、</w:t>
            </w:r>
            <w:r w:rsidRPr="0092630B">
              <w:t>10F</w:t>
            </w:r>
            <w:r w:rsidRPr="0092630B">
              <w:rPr>
                <w:rFonts w:hint="eastAsia"/>
              </w:rPr>
              <w:t>西区，一共</w:t>
            </w:r>
            <w:r w:rsidR="00533CBD" w:rsidRPr="0092630B">
              <w:t>8</w:t>
            </w:r>
            <w:r w:rsidRPr="0092630B">
              <w:rPr>
                <w:rFonts w:hint="eastAsia"/>
              </w:rPr>
              <w:t>个风柜、3</w:t>
            </w:r>
            <w:r w:rsidRPr="0092630B">
              <w:t>64</w:t>
            </w:r>
            <w:r w:rsidRPr="0092630B">
              <w:rPr>
                <w:rFonts w:hint="eastAsia"/>
              </w:rPr>
              <w:t>个风机盘管。</w:t>
            </w:r>
          </w:p>
        </w:tc>
      </w:tr>
      <w:tr w:rsidR="00943739" w:rsidRPr="0092630B" w:rsidTr="00943739">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rsidR="00943739" w:rsidRPr="0092630B" w:rsidRDefault="00943739" w:rsidP="00943739">
            <w:pPr>
              <w:pStyle w:val="aa"/>
            </w:pPr>
            <w:bookmarkStart w:id="4" w:name="_Hlk201911172"/>
            <w:r w:rsidRPr="0092630B">
              <w:lastRenderedPageBreak/>
              <w:t>A</w:t>
            </w:r>
          </w:p>
        </w:tc>
        <w:tc>
          <w:tcPr>
            <w:tcW w:w="2114" w:type="dxa"/>
            <w:tcBorders>
              <w:top w:val="single" w:sz="4" w:space="0" w:color="auto"/>
              <w:left w:val="single" w:sz="4" w:space="0" w:color="auto"/>
              <w:bottom w:val="single" w:sz="4" w:space="0" w:color="auto"/>
              <w:right w:val="single" w:sz="4" w:space="0" w:color="auto"/>
            </w:tcBorders>
            <w:shd w:val="clear" w:color="auto" w:fill="auto"/>
            <w:vAlign w:val="center"/>
          </w:tcPr>
          <w:p w:rsidR="00943739" w:rsidRPr="0092630B" w:rsidRDefault="00943739" w:rsidP="00943739">
            <w:pPr>
              <w:pStyle w:val="aa"/>
              <w:ind w:firstLineChars="0" w:firstLine="0"/>
            </w:pPr>
            <w:r w:rsidRPr="0092630B">
              <w:rPr>
                <w:rFonts w:hint="eastAsia"/>
              </w:rPr>
              <w:t>价格（ 元/年）</w:t>
            </w:r>
          </w:p>
        </w:tc>
        <w:tc>
          <w:tcPr>
            <w:tcW w:w="987" w:type="dxa"/>
            <w:tcBorders>
              <w:top w:val="single" w:sz="4" w:space="0" w:color="auto"/>
              <w:left w:val="single" w:sz="4" w:space="0" w:color="auto"/>
              <w:bottom w:val="single" w:sz="4" w:space="0" w:color="auto"/>
              <w:right w:val="single" w:sz="4" w:space="0" w:color="auto"/>
            </w:tcBorders>
          </w:tcPr>
          <w:p w:rsidR="00943739" w:rsidRPr="0092630B" w:rsidRDefault="00943739" w:rsidP="00943739">
            <w:pPr>
              <w:pStyle w:val="aa"/>
              <w:ind w:firstLineChars="0" w:firstLine="0"/>
            </w:pPr>
          </w:p>
        </w:tc>
        <w:tc>
          <w:tcPr>
            <w:tcW w:w="57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43739" w:rsidRPr="0092630B" w:rsidRDefault="00943739" w:rsidP="00943739">
            <w:pPr>
              <w:pStyle w:val="aa"/>
              <w:ind w:firstLineChars="0" w:firstLine="0"/>
            </w:pPr>
          </w:p>
        </w:tc>
      </w:tr>
      <w:bookmarkEnd w:id="4"/>
    </w:tbl>
    <w:p w:rsidR="002D5AF3" w:rsidRPr="0092630B" w:rsidRDefault="002D5AF3" w:rsidP="002D5AF3">
      <w:pPr>
        <w:pStyle w:val="aa"/>
      </w:pPr>
    </w:p>
    <w:p w:rsidR="002D5AF3" w:rsidRPr="0092630B" w:rsidRDefault="002D5AF3" w:rsidP="002D5AF3">
      <w:pPr>
        <w:pStyle w:val="aa"/>
      </w:pPr>
      <w:r w:rsidRPr="0092630B">
        <w:rPr>
          <w:rFonts w:hint="eastAsia"/>
        </w:rPr>
        <w:t>6、未开区报价。以下未开区域，投标人须进行维保报价，若采购人开科启用，中标人须进行维保，双方按该价格清单结算</w:t>
      </w:r>
      <w:r w:rsidR="0092630B">
        <w:rPr>
          <w:rFonts w:hint="eastAsia"/>
        </w:rPr>
        <w:t>；若不开科则不结算</w:t>
      </w:r>
      <w:r w:rsidRPr="0092630B">
        <w:rPr>
          <w:rFonts w:hint="eastAsia"/>
        </w:rPr>
        <w:t>。</w:t>
      </w:r>
    </w:p>
    <w:p w:rsidR="002D5AF3" w:rsidRPr="0092630B" w:rsidRDefault="002D5AF3" w:rsidP="002D5AF3">
      <w:pPr>
        <w:pStyle w:val="aa"/>
      </w:pPr>
      <w:r w:rsidRPr="0092630B">
        <w:rPr>
          <w:rFonts w:hint="eastAsia"/>
        </w:rPr>
        <w:t>未开区域：</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
        <w:gridCol w:w="2193"/>
        <w:gridCol w:w="1276"/>
        <w:gridCol w:w="992"/>
        <w:gridCol w:w="1530"/>
        <w:gridCol w:w="2722"/>
      </w:tblGrid>
      <w:tr w:rsidR="00C26FAB" w:rsidRPr="000F7471" w:rsidTr="00943739">
        <w:tc>
          <w:tcPr>
            <w:tcW w:w="921" w:type="dxa"/>
            <w:tcBorders>
              <w:top w:val="single" w:sz="4" w:space="0" w:color="auto"/>
              <w:left w:val="single" w:sz="4" w:space="0" w:color="auto"/>
              <w:bottom w:val="single" w:sz="4" w:space="0" w:color="auto"/>
              <w:right w:val="single" w:sz="4" w:space="0" w:color="auto"/>
            </w:tcBorders>
            <w:shd w:val="clear" w:color="auto" w:fill="auto"/>
            <w:hideMark/>
          </w:tcPr>
          <w:p w:rsidR="00A2001B" w:rsidRPr="0092630B" w:rsidRDefault="00A2001B" w:rsidP="00C26FAB">
            <w:pPr>
              <w:pStyle w:val="aa"/>
              <w:ind w:firstLineChars="0" w:firstLine="0"/>
            </w:pPr>
            <w:r w:rsidRPr="0092630B">
              <w:rPr>
                <w:rFonts w:hint="eastAsia"/>
              </w:rPr>
              <w:t>序号</w:t>
            </w:r>
          </w:p>
        </w:tc>
        <w:tc>
          <w:tcPr>
            <w:tcW w:w="2193" w:type="dxa"/>
            <w:tcBorders>
              <w:top w:val="single" w:sz="4" w:space="0" w:color="auto"/>
              <w:left w:val="single" w:sz="4" w:space="0" w:color="auto"/>
              <w:bottom w:val="single" w:sz="4" w:space="0" w:color="auto"/>
              <w:right w:val="single" w:sz="4" w:space="0" w:color="auto"/>
            </w:tcBorders>
            <w:shd w:val="clear" w:color="auto" w:fill="auto"/>
            <w:hideMark/>
          </w:tcPr>
          <w:p w:rsidR="00A2001B" w:rsidRPr="0092630B" w:rsidRDefault="00A2001B" w:rsidP="00C26FAB">
            <w:pPr>
              <w:pStyle w:val="aa"/>
              <w:ind w:firstLineChars="0" w:firstLine="0"/>
            </w:pPr>
            <w:r w:rsidRPr="0092630B">
              <w:rPr>
                <w:rFonts w:hint="eastAsia"/>
              </w:rPr>
              <w:t>项目</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2001B" w:rsidRPr="0092630B" w:rsidRDefault="00A2001B" w:rsidP="00C26FAB">
            <w:pPr>
              <w:pStyle w:val="aa"/>
              <w:ind w:firstLineChars="0" w:firstLine="0"/>
            </w:pPr>
            <w:r w:rsidRPr="0092630B">
              <w:rPr>
                <w:rFonts w:hint="eastAsia"/>
              </w:rPr>
              <w:t>单位</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2001B" w:rsidRPr="0092630B" w:rsidRDefault="00A2001B" w:rsidP="00C26FAB">
            <w:pPr>
              <w:pStyle w:val="aa"/>
              <w:ind w:firstLineChars="0" w:firstLine="0"/>
            </w:pPr>
            <w:r w:rsidRPr="0092630B">
              <w:rPr>
                <w:rFonts w:hint="eastAsia"/>
              </w:rPr>
              <w:t>数量</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A2001B" w:rsidRPr="0092630B" w:rsidRDefault="00A2001B" w:rsidP="00C26FAB">
            <w:pPr>
              <w:pStyle w:val="aa"/>
              <w:ind w:firstLineChars="0" w:firstLine="0"/>
            </w:pPr>
            <w:r w:rsidRPr="0092630B">
              <w:rPr>
                <w:rFonts w:hint="eastAsia"/>
              </w:rPr>
              <w:t>维保价（元/月）</w:t>
            </w:r>
          </w:p>
        </w:tc>
        <w:tc>
          <w:tcPr>
            <w:tcW w:w="2722" w:type="dxa"/>
            <w:tcBorders>
              <w:top w:val="single" w:sz="4" w:space="0" w:color="auto"/>
              <w:left w:val="single" w:sz="4" w:space="0" w:color="auto"/>
              <w:bottom w:val="single" w:sz="4" w:space="0" w:color="auto"/>
              <w:right w:val="single" w:sz="4" w:space="0" w:color="auto"/>
            </w:tcBorders>
            <w:shd w:val="clear" w:color="auto" w:fill="auto"/>
          </w:tcPr>
          <w:p w:rsidR="00A2001B" w:rsidRDefault="00A2001B" w:rsidP="00C26FAB">
            <w:pPr>
              <w:pStyle w:val="aa"/>
              <w:ind w:firstLineChars="0" w:firstLine="0"/>
              <w:jc w:val="center"/>
            </w:pPr>
            <w:r w:rsidRPr="0092630B">
              <w:rPr>
                <w:rFonts w:hint="eastAsia"/>
              </w:rPr>
              <w:t>备注</w:t>
            </w:r>
          </w:p>
        </w:tc>
      </w:tr>
      <w:tr w:rsidR="00C26FAB" w:rsidRPr="001256F0" w:rsidTr="00943739">
        <w:trPr>
          <w:trHeight w:val="370"/>
        </w:trPr>
        <w:tc>
          <w:tcPr>
            <w:tcW w:w="921" w:type="dxa"/>
            <w:tcBorders>
              <w:top w:val="single" w:sz="4" w:space="0" w:color="auto"/>
              <w:left w:val="single" w:sz="4" w:space="0" w:color="auto"/>
              <w:bottom w:val="single" w:sz="4" w:space="0" w:color="auto"/>
              <w:right w:val="single" w:sz="4" w:space="0" w:color="auto"/>
            </w:tcBorders>
            <w:shd w:val="clear" w:color="auto" w:fill="auto"/>
            <w:hideMark/>
          </w:tcPr>
          <w:p w:rsidR="00A2001B" w:rsidRPr="00C26FAB" w:rsidRDefault="00A2001B" w:rsidP="00CD3E80">
            <w:pPr>
              <w:pStyle w:val="aa"/>
              <w:rPr>
                <w:color w:val="000000"/>
              </w:rPr>
            </w:pPr>
            <w:r w:rsidRPr="00C26FAB">
              <w:rPr>
                <w:color w:val="000000"/>
              </w:rPr>
              <w:t>1</w:t>
            </w:r>
          </w:p>
        </w:tc>
        <w:tc>
          <w:tcPr>
            <w:tcW w:w="2193" w:type="dxa"/>
            <w:tcBorders>
              <w:top w:val="single" w:sz="4" w:space="0" w:color="auto"/>
              <w:left w:val="single" w:sz="4" w:space="0" w:color="auto"/>
              <w:bottom w:val="single" w:sz="4" w:space="0" w:color="auto"/>
              <w:right w:val="single" w:sz="4" w:space="0" w:color="auto"/>
            </w:tcBorders>
            <w:shd w:val="clear" w:color="auto" w:fill="auto"/>
            <w:hideMark/>
          </w:tcPr>
          <w:p w:rsidR="00A2001B" w:rsidRPr="00C26FAB" w:rsidRDefault="00A2001B" w:rsidP="00C26FAB">
            <w:pPr>
              <w:pStyle w:val="aa"/>
              <w:ind w:firstLineChars="0" w:firstLine="0"/>
              <w:rPr>
                <w:color w:val="000000"/>
              </w:rPr>
            </w:pPr>
            <w:r w:rsidRPr="00C26FAB">
              <w:rPr>
                <w:rFonts w:hint="eastAsia"/>
                <w:color w:val="000000"/>
              </w:rPr>
              <w:t>住院楼病区</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2001B" w:rsidRPr="00C26FAB" w:rsidRDefault="00190458" w:rsidP="00CD3E80">
            <w:pPr>
              <w:pStyle w:val="aa"/>
              <w:rPr>
                <w:color w:val="000000"/>
              </w:rPr>
            </w:pPr>
            <w:r>
              <w:rPr>
                <w:rFonts w:hint="eastAsia"/>
                <w:color w:val="000000"/>
              </w:rPr>
              <w:t>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2001B" w:rsidRPr="00C26FAB" w:rsidRDefault="00A2001B" w:rsidP="00CD3E80">
            <w:pPr>
              <w:pStyle w:val="aa"/>
              <w:rPr>
                <w:color w:val="000000"/>
              </w:rPr>
            </w:pPr>
            <w:r w:rsidRPr="00C26FAB">
              <w:rPr>
                <w:rFonts w:hint="eastAsia"/>
                <w:color w:val="000000"/>
              </w:rPr>
              <w:t>1</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A2001B" w:rsidRPr="00C26FAB" w:rsidRDefault="00A2001B" w:rsidP="00CD3E80">
            <w:pPr>
              <w:pStyle w:val="aa"/>
              <w:rPr>
                <w:color w:val="000000"/>
              </w:rPr>
            </w:pPr>
          </w:p>
        </w:tc>
        <w:tc>
          <w:tcPr>
            <w:tcW w:w="2722" w:type="dxa"/>
            <w:tcBorders>
              <w:top w:val="single" w:sz="4" w:space="0" w:color="auto"/>
              <w:left w:val="single" w:sz="4" w:space="0" w:color="auto"/>
              <w:bottom w:val="single" w:sz="4" w:space="0" w:color="auto"/>
              <w:right w:val="single" w:sz="4" w:space="0" w:color="auto"/>
            </w:tcBorders>
            <w:shd w:val="clear" w:color="auto" w:fill="auto"/>
          </w:tcPr>
          <w:p w:rsidR="00A2001B" w:rsidRPr="00C26FAB" w:rsidRDefault="00190458" w:rsidP="00190458">
            <w:pPr>
              <w:pStyle w:val="aa"/>
              <w:ind w:firstLineChars="0" w:firstLine="0"/>
              <w:rPr>
                <w:color w:val="000000"/>
              </w:rPr>
            </w:pPr>
            <w:r>
              <w:rPr>
                <w:rFonts w:hint="eastAsia"/>
                <w:color w:val="000000"/>
              </w:rPr>
              <w:t>1</w:t>
            </w:r>
            <w:r>
              <w:rPr>
                <w:color w:val="000000"/>
              </w:rPr>
              <w:t>0~17</w:t>
            </w:r>
            <w:r>
              <w:rPr>
                <w:rFonts w:hint="eastAsia"/>
                <w:color w:val="000000"/>
              </w:rPr>
              <w:t>层，每层约2个风柜、</w:t>
            </w:r>
            <w:r>
              <w:rPr>
                <w:color w:val="000000"/>
              </w:rPr>
              <w:t>90</w:t>
            </w:r>
            <w:r>
              <w:rPr>
                <w:rFonts w:hint="eastAsia"/>
                <w:color w:val="000000"/>
              </w:rPr>
              <w:t>个风机盘管。</w:t>
            </w:r>
          </w:p>
        </w:tc>
      </w:tr>
      <w:tr w:rsidR="00C26FAB" w:rsidRPr="001256F0" w:rsidTr="00943739">
        <w:trPr>
          <w:trHeight w:val="370"/>
        </w:trPr>
        <w:tc>
          <w:tcPr>
            <w:tcW w:w="921" w:type="dxa"/>
            <w:tcBorders>
              <w:top w:val="single" w:sz="4" w:space="0" w:color="auto"/>
              <w:left w:val="single" w:sz="4" w:space="0" w:color="auto"/>
              <w:bottom w:val="single" w:sz="4" w:space="0" w:color="auto"/>
              <w:right w:val="single" w:sz="4" w:space="0" w:color="auto"/>
            </w:tcBorders>
            <w:shd w:val="clear" w:color="auto" w:fill="auto"/>
          </w:tcPr>
          <w:p w:rsidR="00A2001B" w:rsidRPr="00C26FAB" w:rsidRDefault="00A2001B" w:rsidP="00CD3E80">
            <w:pPr>
              <w:pStyle w:val="aa"/>
              <w:rPr>
                <w:color w:val="000000"/>
              </w:rPr>
            </w:pPr>
            <w:r w:rsidRPr="00C26FAB">
              <w:rPr>
                <w:rFonts w:hint="eastAsia"/>
                <w:color w:val="000000"/>
              </w:rPr>
              <w:t>2</w:t>
            </w:r>
          </w:p>
        </w:tc>
        <w:tc>
          <w:tcPr>
            <w:tcW w:w="2193" w:type="dxa"/>
            <w:tcBorders>
              <w:top w:val="single" w:sz="4" w:space="0" w:color="auto"/>
              <w:left w:val="single" w:sz="4" w:space="0" w:color="auto"/>
              <w:bottom w:val="single" w:sz="4" w:space="0" w:color="auto"/>
              <w:right w:val="single" w:sz="4" w:space="0" w:color="auto"/>
            </w:tcBorders>
            <w:shd w:val="clear" w:color="auto" w:fill="auto"/>
          </w:tcPr>
          <w:p w:rsidR="00A2001B" w:rsidRPr="00C26FAB" w:rsidRDefault="00A2001B" w:rsidP="00C26FAB">
            <w:pPr>
              <w:pStyle w:val="aa"/>
              <w:ind w:firstLineChars="0" w:firstLine="0"/>
              <w:rPr>
                <w:color w:val="000000"/>
              </w:rPr>
            </w:pPr>
            <w:r w:rsidRPr="00C26FAB">
              <w:rPr>
                <w:rFonts w:hint="eastAsia"/>
                <w:color w:val="000000"/>
              </w:rPr>
              <w:t>行政楼</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2001B" w:rsidRPr="00C26FAB" w:rsidRDefault="00A2001B" w:rsidP="00CD3E80">
            <w:pPr>
              <w:pStyle w:val="aa"/>
              <w:rPr>
                <w:color w:val="000000"/>
              </w:rPr>
            </w:pPr>
            <w:r w:rsidRPr="00C26FAB">
              <w:rPr>
                <w:rFonts w:hint="eastAsia"/>
                <w:color w:val="000000"/>
              </w:rPr>
              <w:t>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2001B" w:rsidRPr="00C26FAB" w:rsidRDefault="00A2001B" w:rsidP="00CD3E80">
            <w:pPr>
              <w:pStyle w:val="aa"/>
              <w:rPr>
                <w:color w:val="000000"/>
              </w:rPr>
            </w:pPr>
            <w:r w:rsidRPr="00C26FAB">
              <w:rPr>
                <w:rFonts w:hint="eastAsia"/>
                <w:color w:val="000000"/>
              </w:rPr>
              <w:t>1</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A2001B" w:rsidRPr="00C26FAB" w:rsidRDefault="00A2001B" w:rsidP="00CD3E80">
            <w:pPr>
              <w:pStyle w:val="aa"/>
              <w:rPr>
                <w:color w:val="000000"/>
              </w:rPr>
            </w:pPr>
          </w:p>
        </w:tc>
        <w:tc>
          <w:tcPr>
            <w:tcW w:w="2722" w:type="dxa"/>
            <w:tcBorders>
              <w:top w:val="single" w:sz="4" w:space="0" w:color="auto"/>
              <w:left w:val="single" w:sz="4" w:space="0" w:color="auto"/>
              <w:bottom w:val="single" w:sz="4" w:space="0" w:color="auto"/>
              <w:right w:val="single" w:sz="4" w:space="0" w:color="auto"/>
            </w:tcBorders>
            <w:shd w:val="clear" w:color="auto" w:fill="auto"/>
          </w:tcPr>
          <w:p w:rsidR="00A2001B" w:rsidRPr="00C26FAB" w:rsidRDefault="00A2001B" w:rsidP="00190458">
            <w:pPr>
              <w:pStyle w:val="aa"/>
              <w:ind w:firstLineChars="0" w:firstLine="0"/>
              <w:rPr>
                <w:color w:val="000000"/>
              </w:rPr>
            </w:pPr>
            <w:r w:rsidRPr="00C26FAB">
              <w:rPr>
                <w:rFonts w:hint="eastAsia"/>
                <w:color w:val="000000"/>
              </w:rPr>
              <w:t>3</w:t>
            </w:r>
            <w:r w:rsidRPr="00C26FAB">
              <w:rPr>
                <w:color w:val="000000"/>
              </w:rPr>
              <w:t>~9</w:t>
            </w:r>
            <w:r w:rsidRPr="00C26FAB">
              <w:rPr>
                <w:rFonts w:hint="eastAsia"/>
                <w:color w:val="000000"/>
              </w:rPr>
              <w:t>层</w:t>
            </w:r>
            <w:r w:rsidR="00190458">
              <w:rPr>
                <w:rFonts w:hint="eastAsia"/>
                <w:color w:val="000000"/>
              </w:rPr>
              <w:t>，每层约2个风柜、1</w:t>
            </w:r>
            <w:r w:rsidR="00190458">
              <w:rPr>
                <w:color w:val="000000"/>
              </w:rPr>
              <w:t>7</w:t>
            </w:r>
            <w:r w:rsidR="00190458">
              <w:rPr>
                <w:rFonts w:hint="eastAsia"/>
                <w:color w:val="000000"/>
              </w:rPr>
              <w:t>个风机盘管</w:t>
            </w:r>
          </w:p>
        </w:tc>
      </w:tr>
      <w:tr w:rsidR="00C26FAB" w:rsidRPr="001256F0" w:rsidTr="00943739">
        <w:trPr>
          <w:trHeight w:val="370"/>
        </w:trPr>
        <w:tc>
          <w:tcPr>
            <w:tcW w:w="921" w:type="dxa"/>
            <w:tcBorders>
              <w:top w:val="single" w:sz="4" w:space="0" w:color="auto"/>
              <w:left w:val="single" w:sz="4" w:space="0" w:color="auto"/>
              <w:bottom w:val="single" w:sz="4" w:space="0" w:color="auto"/>
              <w:right w:val="single" w:sz="4" w:space="0" w:color="auto"/>
            </w:tcBorders>
            <w:shd w:val="clear" w:color="auto" w:fill="auto"/>
          </w:tcPr>
          <w:p w:rsidR="00A2001B" w:rsidRPr="00C26FAB" w:rsidRDefault="00190458" w:rsidP="00CD3E80">
            <w:pPr>
              <w:pStyle w:val="aa"/>
              <w:rPr>
                <w:color w:val="000000"/>
              </w:rPr>
            </w:pPr>
            <w:r>
              <w:rPr>
                <w:color w:val="000000"/>
              </w:rPr>
              <w:t>B</w:t>
            </w:r>
          </w:p>
        </w:tc>
        <w:tc>
          <w:tcPr>
            <w:tcW w:w="2193" w:type="dxa"/>
            <w:tcBorders>
              <w:top w:val="single" w:sz="4" w:space="0" w:color="auto"/>
              <w:left w:val="single" w:sz="4" w:space="0" w:color="auto"/>
              <w:bottom w:val="single" w:sz="4" w:space="0" w:color="auto"/>
              <w:right w:val="single" w:sz="4" w:space="0" w:color="auto"/>
            </w:tcBorders>
            <w:shd w:val="clear" w:color="auto" w:fill="auto"/>
          </w:tcPr>
          <w:p w:rsidR="00A2001B" w:rsidRPr="00C26FAB" w:rsidRDefault="00A2001B" w:rsidP="00C26FAB">
            <w:pPr>
              <w:pStyle w:val="aa"/>
              <w:ind w:firstLineChars="0" w:firstLine="0"/>
              <w:rPr>
                <w:color w:val="000000"/>
              </w:rPr>
            </w:pPr>
            <w:r>
              <w:rPr>
                <w:rFonts w:hint="eastAsia"/>
              </w:rPr>
              <w:t>价格（ 元/年）</w:t>
            </w:r>
          </w:p>
        </w:tc>
        <w:tc>
          <w:tcPr>
            <w:tcW w:w="3798" w:type="dxa"/>
            <w:gridSpan w:val="3"/>
            <w:tcBorders>
              <w:top w:val="single" w:sz="4" w:space="0" w:color="auto"/>
              <w:left w:val="single" w:sz="4" w:space="0" w:color="auto"/>
              <w:bottom w:val="single" w:sz="4" w:space="0" w:color="auto"/>
              <w:right w:val="single" w:sz="4" w:space="0" w:color="auto"/>
            </w:tcBorders>
            <w:shd w:val="clear" w:color="auto" w:fill="auto"/>
          </w:tcPr>
          <w:p w:rsidR="00A2001B" w:rsidRPr="00C26FAB" w:rsidRDefault="00A2001B" w:rsidP="00CD3E80">
            <w:pPr>
              <w:pStyle w:val="aa"/>
              <w:rPr>
                <w:color w:val="000000"/>
              </w:rPr>
            </w:pPr>
          </w:p>
        </w:tc>
        <w:tc>
          <w:tcPr>
            <w:tcW w:w="2722" w:type="dxa"/>
            <w:tcBorders>
              <w:top w:val="single" w:sz="4" w:space="0" w:color="auto"/>
              <w:left w:val="single" w:sz="4" w:space="0" w:color="auto"/>
              <w:bottom w:val="single" w:sz="4" w:space="0" w:color="auto"/>
              <w:right w:val="single" w:sz="4" w:space="0" w:color="auto"/>
            </w:tcBorders>
            <w:shd w:val="clear" w:color="auto" w:fill="auto"/>
          </w:tcPr>
          <w:p w:rsidR="00A2001B" w:rsidRPr="00C26FAB" w:rsidRDefault="00A2001B" w:rsidP="00CD3E80">
            <w:pPr>
              <w:pStyle w:val="aa"/>
              <w:rPr>
                <w:color w:val="000000"/>
              </w:rPr>
            </w:pPr>
          </w:p>
        </w:tc>
      </w:tr>
    </w:tbl>
    <w:p w:rsidR="00C43120" w:rsidRPr="00F544D4" w:rsidRDefault="00190458" w:rsidP="00C43120">
      <w:pPr>
        <w:pStyle w:val="Style3"/>
        <w:ind w:firstLine="643"/>
        <w:rPr>
          <w:rFonts w:ascii="宋体" w:eastAsia="宋体" w:hAnsi="宋体"/>
          <w:b/>
          <w:sz w:val="32"/>
          <w:szCs w:val="32"/>
        </w:rPr>
      </w:pPr>
      <w:r w:rsidRPr="00F544D4">
        <w:rPr>
          <w:rFonts w:ascii="宋体" w:eastAsia="宋体" w:hAnsi="宋体" w:hint="eastAsia"/>
          <w:b/>
          <w:sz w:val="32"/>
          <w:szCs w:val="32"/>
        </w:rPr>
        <w:t>总报价=</w:t>
      </w:r>
      <w:r w:rsidRPr="00F544D4">
        <w:rPr>
          <w:rFonts w:ascii="宋体" w:eastAsia="宋体" w:hAnsi="宋体"/>
          <w:b/>
          <w:sz w:val="32"/>
          <w:szCs w:val="32"/>
        </w:rPr>
        <w:t>A+B</w:t>
      </w:r>
    </w:p>
    <w:p w:rsidR="00C43120" w:rsidRPr="00C43120" w:rsidRDefault="00C43120" w:rsidP="00C43120">
      <w:pPr>
        <w:pStyle w:val="Style3"/>
        <w:ind w:firstLine="400"/>
      </w:pPr>
    </w:p>
    <w:p w:rsidR="000E4FE0" w:rsidRPr="006D3BF8" w:rsidRDefault="000E4FE0" w:rsidP="000E4FE0">
      <w:pPr>
        <w:adjustRightInd w:val="0"/>
        <w:snapToGrid w:val="0"/>
        <w:spacing w:line="360" w:lineRule="auto"/>
        <w:rPr>
          <w:rFonts w:ascii="宋体" w:eastAsia="宋体" w:hAnsi="宋体" w:cs="宋体"/>
          <w:sz w:val="24"/>
          <w:szCs w:val="24"/>
        </w:rPr>
      </w:pPr>
      <w:r w:rsidRPr="006D3BF8">
        <w:rPr>
          <w:rFonts w:ascii="宋体" w:eastAsia="宋体" w:hAnsi="宋体" w:cs="宋体" w:hint="eastAsia"/>
          <w:b/>
          <w:bCs/>
          <w:sz w:val="24"/>
          <w:szCs w:val="24"/>
        </w:rPr>
        <w:t>2、维保要求</w:t>
      </w:r>
      <w:r w:rsidRPr="006D3BF8">
        <w:rPr>
          <w:rFonts w:ascii="宋体" w:eastAsia="宋体" w:hAnsi="宋体" w:cs="宋体" w:hint="eastAsia"/>
          <w:sz w:val="24"/>
          <w:szCs w:val="24"/>
        </w:rPr>
        <w:t>：</w:t>
      </w:r>
    </w:p>
    <w:p w:rsidR="000E4FE0" w:rsidRPr="006D3BF8" w:rsidRDefault="000E4FE0" w:rsidP="000E4FE0">
      <w:pPr>
        <w:adjustRightInd w:val="0"/>
        <w:snapToGrid w:val="0"/>
        <w:spacing w:line="360" w:lineRule="auto"/>
        <w:rPr>
          <w:rFonts w:ascii="宋体" w:eastAsia="宋体" w:hAnsi="宋体" w:cs="宋体"/>
          <w:sz w:val="24"/>
          <w:szCs w:val="24"/>
        </w:rPr>
      </w:pPr>
      <w:r w:rsidRPr="006D3BF8">
        <w:rPr>
          <w:rFonts w:ascii="宋体" w:eastAsia="宋体" w:hAnsi="宋体" w:cs="宋体" w:hint="eastAsia"/>
          <w:sz w:val="24"/>
          <w:szCs w:val="24"/>
        </w:rPr>
        <w:t>（1）分体空调、柜式空调、天花机等制冷设备包人工费、材料费</w:t>
      </w:r>
      <w:r w:rsidR="007B15BE" w:rsidRPr="006D3BF8">
        <w:rPr>
          <w:rFonts w:ascii="宋体" w:eastAsia="宋体" w:hAnsi="宋体" w:cs="宋体" w:hint="eastAsia"/>
          <w:sz w:val="24"/>
          <w:szCs w:val="24"/>
        </w:rPr>
        <w:t>，</w:t>
      </w:r>
      <w:r w:rsidRPr="006D3BF8">
        <w:rPr>
          <w:rFonts w:ascii="宋体" w:eastAsia="宋体" w:hAnsi="宋体" w:cs="宋体" w:hint="eastAsia"/>
          <w:sz w:val="24"/>
          <w:szCs w:val="24"/>
        </w:rPr>
        <w:t>产生拆装项目费用另计（投标时应按机组类型、匹数另附拆装项目分项报价表）；</w:t>
      </w:r>
    </w:p>
    <w:p w:rsidR="000E4FE0" w:rsidRPr="006D3BF8" w:rsidRDefault="000E4FE0" w:rsidP="000E4FE0">
      <w:pPr>
        <w:adjustRightInd w:val="0"/>
        <w:snapToGrid w:val="0"/>
        <w:spacing w:line="360" w:lineRule="auto"/>
        <w:rPr>
          <w:rFonts w:ascii="宋体" w:eastAsia="宋体" w:hAnsi="宋体" w:cs="宋体"/>
          <w:sz w:val="24"/>
          <w:szCs w:val="24"/>
        </w:rPr>
      </w:pPr>
      <w:r w:rsidRPr="006D3BF8">
        <w:rPr>
          <w:rFonts w:ascii="宋体" w:eastAsia="宋体" w:hAnsi="宋体" w:cs="宋体" w:hint="eastAsia"/>
          <w:sz w:val="24"/>
          <w:szCs w:val="24"/>
        </w:rPr>
        <w:t>（2）中央空调（主机除外）、多联体空调、热水系统包人工费，包所有设备的</w:t>
      </w:r>
      <w:r w:rsidR="006D3BF8">
        <w:rPr>
          <w:rFonts w:ascii="宋体" w:eastAsia="宋体" w:hAnsi="宋体" w:cs="宋体"/>
          <w:sz w:val="24"/>
          <w:szCs w:val="24"/>
        </w:rPr>
        <w:t>2</w:t>
      </w:r>
      <w:r w:rsidRPr="006D3BF8">
        <w:rPr>
          <w:rFonts w:ascii="宋体" w:eastAsia="宋体" w:hAnsi="宋体" w:cs="宋体" w:hint="eastAsia"/>
          <w:sz w:val="24"/>
          <w:szCs w:val="24"/>
        </w:rPr>
        <w:t>00元以内材料与配件，</w:t>
      </w:r>
      <w:r w:rsidR="006D3BF8">
        <w:rPr>
          <w:rFonts w:ascii="宋体" w:eastAsia="宋体" w:hAnsi="宋体" w:cs="宋体"/>
          <w:sz w:val="24"/>
          <w:szCs w:val="24"/>
        </w:rPr>
        <w:t>2</w:t>
      </w:r>
      <w:r w:rsidRPr="006D3BF8">
        <w:rPr>
          <w:rFonts w:ascii="宋体" w:eastAsia="宋体" w:hAnsi="宋体" w:cs="宋体" w:hint="eastAsia"/>
          <w:sz w:val="24"/>
          <w:szCs w:val="24"/>
        </w:rPr>
        <w:t>00元以上的材料更换均需书面记录并告知采购人确认，所需的材料费用须向采购人报价并征得同意后方可购买安装。</w:t>
      </w:r>
    </w:p>
    <w:p w:rsidR="000E4FE0" w:rsidRPr="006D3BF8" w:rsidRDefault="000E4FE0" w:rsidP="000E4FE0">
      <w:pPr>
        <w:adjustRightInd w:val="0"/>
        <w:snapToGrid w:val="0"/>
        <w:spacing w:line="360" w:lineRule="auto"/>
        <w:ind w:firstLine="2"/>
        <w:rPr>
          <w:rFonts w:ascii="宋体" w:eastAsia="宋体" w:hAnsi="宋体" w:cs="宋体"/>
          <w:sz w:val="24"/>
          <w:szCs w:val="24"/>
        </w:rPr>
      </w:pPr>
      <w:r w:rsidRPr="006D3BF8">
        <w:rPr>
          <w:rFonts w:ascii="宋体" w:eastAsia="宋体" w:hAnsi="宋体" w:cs="宋体" w:hint="eastAsia"/>
          <w:sz w:val="24"/>
          <w:szCs w:val="24"/>
        </w:rPr>
        <w:t>（3）中标人至少为医院配备常驻</w:t>
      </w:r>
      <w:r w:rsidR="003D4DBD" w:rsidRPr="006D3BF8">
        <w:rPr>
          <w:rFonts w:ascii="宋体" w:eastAsia="宋体" w:hAnsi="宋体" w:cs="宋体" w:hint="eastAsia"/>
          <w:sz w:val="24"/>
          <w:szCs w:val="24"/>
        </w:rPr>
        <w:t>维修人员：</w:t>
      </w:r>
      <w:r w:rsidRPr="006D3BF8">
        <w:rPr>
          <w:rFonts w:ascii="宋体" w:eastAsia="宋体" w:hAnsi="宋体" w:cs="宋体" w:hint="eastAsia"/>
          <w:sz w:val="24"/>
          <w:szCs w:val="24"/>
        </w:rPr>
        <w:t>至少</w:t>
      </w:r>
      <w:r w:rsidR="006D3BF8">
        <w:rPr>
          <w:rFonts w:ascii="宋体" w:eastAsia="宋体" w:hAnsi="宋体" w:cs="宋体"/>
          <w:sz w:val="24"/>
          <w:szCs w:val="24"/>
          <w:u w:val="single"/>
        </w:rPr>
        <w:t>3</w:t>
      </w:r>
      <w:r w:rsidRPr="006D3BF8">
        <w:rPr>
          <w:rFonts w:ascii="宋体" w:eastAsia="宋体" w:hAnsi="宋体" w:cs="宋体" w:hint="eastAsia"/>
          <w:sz w:val="24"/>
          <w:szCs w:val="24"/>
        </w:rPr>
        <w:t>人（其中1人为主管）的维修保养团队，需持证上岗(</w:t>
      </w:r>
      <w:r w:rsidR="00995416">
        <w:rPr>
          <w:rFonts w:ascii="宋体" w:eastAsia="宋体" w:hAnsi="宋体" w:cs="宋体" w:hint="eastAsia"/>
          <w:sz w:val="24"/>
          <w:szCs w:val="24"/>
        </w:rPr>
        <w:t>空调</w:t>
      </w:r>
      <w:r w:rsidRPr="006D3BF8">
        <w:rPr>
          <w:rFonts w:ascii="宋体" w:eastAsia="宋体" w:hAnsi="宋体" w:cs="宋体" w:hint="eastAsia"/>
          <w:sz w:val="24"/>
          <w:szCs w:val="24"/>
        </w:rPr>
        <w:t>制冷</w:t>
      </w:r>
      <w:r w:rsidR="006D3BF8">
        <w:rPr>
          <w:rFonts w:ascii="宋体" w:eastAsia="宋体" w:hAnsi="宋体" w:cs="宋体" w:hint="eastAsia"/>
          <w:sz w:val="24"/>
          <w:szCs w:val="24"/>
        </w:rPr>
        <w:t>维修</w:t>
      </w:r>
      <w:r w:rsidRPr="006D3BF8">
        <w:rPr>
          <w:rFonts w:ascii="宋体" w:eastAsia="宋体" w:hAnsi="宋体" w:cs="宋体" w:hint="eastAsia"/>
          <w:sz w:val="24"/>
          <w:szCs w:val="24"/>
        </w:rPr>
        <w:t>证)。</w:t>
      </w:r>
    </w:p>
    <w:p w:rsidR="000E4FE0" w:rsidRPr="006D3BF8" w:rsidRDefault="000E4FE0" w:rsidP="00B67363">
      <w:pPr>
        <w:autoSpaceDE w:val="0"/>
        <w:autoSpaceDN w:val="0"/>
        <w:spacing w:line="360" w:lineRule="auto"/>
        <w:ind w:firstLineChars="200" w:firstLine="480"/>
        <w:rPr>
          <w:rFonts w:ascii="宋体" w:eastAsia="宋体" w:hAnsi="宋体" w:cs="宋体"/>
          <w:sz w:val="24"/>
          <w:szCs w:val="24"/>
        </w:rPr>
      </w:pPr>
      <w:r w:rsidRPr="006D3BF8">
        <w:rPr>
          <w:rFonts w:ascii="宋体" w:eastAsia="宋体" w:hAnsi="宋体" w:cs="宋体" w:hint="eastAsia"/>
          <w:sz w:val="24"/>
          <w:szCs w:val="24"/>
        </w:rPr>
        <w:t>在维保期内空调系统运行出现故障，中标人需在接到通知后15分钟内响应、半个小时内到现场进行维修处理，小故障在接报后3小时内修复；如系统发生重大故障不能正常运行的，中标人应尽快判断，提出书面维修方案报采购人审批，并在人力物力许可的情况下尽快修复以保障院方对设备的使用需求；同时应做好相应的临时补救措施，并有书面记录存查。</w:t>
      </w:r>
    </w:p>
    <w:p w:rsidR="000E4FE0" w:rsidRPr="006D3BF8" w:rsidRDefault="000E4FE0" w:rsidP="00B67363">
      <w:pPr>
        <w:autoSpaceDE w:val="0"/>
        <w:autoSpaceDN w:val="0"/>
        <w:spacing w:line="360" w:lineRule="auto"/>
        <w:ind w:firstLineChars="200" w:firstLine="480"/>
        <w:rPr>
          <w:rFonts w:ascii="宋体" w:eastAsia="宋体" w:hAnsi="宋体" w:cs="宋体"/>
          <w:sz w:val="24"/>
          <w:szCs w:val="24"/>
        </w:rPr>
      </w:pPr>
      <w:r w:rsidRPr="006D3BF8">
        <w:rPr>
          <w:rFonts w:ascii="宋体" w:eastAsia="宋体" w:hAnsi="宋体" w:cs="宋体" w:hint="eastAsia"/>
          <w:sz w:val="24"/>
          <w:szCs w:val="24"/>
        </w:rPr>
        <w:t>中标人要确定中小修的时间为12小时内维修好，大修为48小时内维修好，时间以接到甲方报修电话为准；1)大修范围：更换压缩机，更换室外机控制主板/PCC/、变压器，更换室内控制主板、风机；2)其余均为中小修。</w:t>
      </w:r>
    </w:p>
    <w:p w:rsidR="000E4FE0" w:rsidRPr="006D3BF8" w:rsidRDefault="000E4FE0" w:rsidP="00B67363">
      <w:pPr>
        <w:autoSpaceDE w:val="0"/>
        <w:autoSpaceDN w:val="0"/>
        <w:spacing w:line="360" w:lineRule="auto"/>
        <w:ind w:firstLineChars="200" w:firstLine="480"/>
        <w:rPr>
          <w:rFonts w:ascii="宋体" w:eastAsia="宋体" w:hAnsi="宋体" w:cs="宋体"/>
          <w:sz w:val="24"/>
          <w:szCs w:val="24"/>
        </w:rPr>
      </w:pPr>
      <w:r w:rsidRPr="006D3BF8">
        <w:rPr>
          <w:rFonts w:ascii="宋体" w:eastAsia="宋体" w:hAnsi="宋体" w:cs="宋体" w:hint="eastAsia"/>
          <w:sz w:val="24"/>
          <w:szCs w:val="24"/>
        </w:rPr>
        <w:t>每次维修完成时间延误1小时，则处以 200元/小时违约金，并记录在案，合同期内，累计四次维修时间延误，则采购人有权终止维保合同，并追究中标人造成的损失。</w:t>
      </w:r>
    </w:p>
    <w:p w:rsidR="000E4FE0" w:rsidRPr="006D3BF8" w:rsidRDefault="000E4FE0" w:rsidP="00B67363">
      <w:pPr>
        <w:autoSpaceDE w:val="0"/>
        <w:autoSpaceDN w:val="0"/>
        <w:spacing w:line="360" w:lineRule="auto"/>
        <w:ind w:firstLineChars="200" w:firstLine="480"/>
        <w:rPr>
          <w:rFonts w:ascii="宋体" w:eastAsia="宋体" w:hAnsi="宋体" w:cs="宋体"/>
          <w:sz w:val="24"/>
          <w:szCs w:val="24"/>
        </w:rPr>
      </w:pPr>
      <w:r w:rsidRPr="006D3BF8">
        <w:rPr>
          <w:rFonts w:ascii="宋体" w:eastAsia="宋体" w:hAnsi="宋体" w:cs="宋体" w:hint="eastAsia"/>
          <w:sz w:val="24"/>
          <w:szCs w:val="24"/>
        </w:rPr>
        <w:t>至少</w:t>
      </w:r>
      <w:r w:rsidR="008122D3" w:rsidRPr="006D3BF8">
        <w:rPr>
          <w:rFonts w:ascii="宋体" w:eastAsia="宋体" w:hAnsi="宋体" w:cs="宋体" w:hint="eastAsia"/>
          <w:sz w:val="24"/>
          <w:szCs w:val="24"/>
        </w:rPr>
        <w:t>1</w:t>
      </w:r>
      <w:r w:rsidRPr="006D3BF8">
        <w:rPr>
          <w:rFonts w:ascii="宋体" w:eastAsia="宋体" w:hAnsi="宋体" w:cs="宋体" w:hint="eastAsia"/>
          <w:sz w:val="24"/>
          <w:szCs w:val="24"/>
        </w:rPr>
        <w:t>名专业技术主管人员负责本维保的24小时联络、组织、技术咨询工作，并对维保范围内的空调系统负责维修保养责任。在维修保养过程中提供技术服务，按本用户需求的维修</w:t>
      </w:r>
      <w:r w:rsidRPr="006D3BF8">
        <w:rPr>
          <w:rFonts w:ascii="宋体" w:eastAsia="宋体" w:hAnsi="宋体" w:cs="宋体" w:hint="eastAsia"/>
          <w:sz w:val="24"/>
          <w:szCs w:val="24"/>
        </w:rPr>
        <w:lastRenderedPageBreak/>
        <w:t>保养具体内容负责对空调设备进行认真的测试、维护，确保采购人空调系统安全、可靠、高效、无故障运行。</w:t>
      </w:r>
    </w:p>
    <w:p w:rsidR="000E4FE0" w:rsidRPr="006D3BF8" w:rsidRDefault="000E4FE0" w:rsidP="000E4FE0">
      <w:pPr>
        <w:autoSpaceDE w:val="0"/>
        <w:autoSpaceDN w:val="0"/>
        <w:spacing w:line="360" w:lineRule="auto"/>
        <w:ind w:firstLine="2"/>
        <w:rPr>
          <w:rFonts w:ascii="宋体" w:eastAsia="宋体" w:hAnsi="宋体" w:cs="宋体"/>
          <w:sz w:val="24"/>
          <w:szCs w:val="24"/>
        </w:rPr>
      </w:pPr>
      <w:r w:rsidRPr="006D3BF8">
        <w:rPr>
          <w:rFonts w:ascii="宋体" w:eastAsia="宋体" w:hAnsi="宋体" w:cs="宋体" w:hint="eastAsia"/>
          <w:sz w:val="24"/>
          <w:szCs w:val="24"/>
        </w:rPr>
        <w:t>3、采购人提供给中标人的各种资料，中标人应妥善保管，未经采购人同意不得复印和转借，合同期满后完好交回。中标人必须在每次维修或保养后，由采购人作出书面验收或确认，并记录在案备查和双方存档。中标人应向采购人按日、月、季、年提交详细的维修保养报</w:t>
      </w:r>
      <w:r w:rsidR="00F46510">
        <w:rPr>
          <w:rFonts w:ascii="宋体" w:eastAsia="宋体" w:hAnsi="宋体" w:cs="宋体" w:hint="eastAsia"/>
          <w:sz w:val="24"/>
          <w:szCs w:val="24"/>
        </w:rPr>
        <w:t>告、维修保养日、月、季、年报表，检测、试验记录和统计资料等。</w:t>
      </w:r>
      <w:r w:rsidRPr="006D3BF8">
        <w:rPr>
          <w:rFonts w:ascii="宋体" w:eastAsia="宋体" w:hAnsi="宋体" w:cs="宋体" w:hint="eastAsia"/>
          <w:sz w:val="24"/>
          <w:szCs w:val="24"/>
        </w:rPr>
        <w:t>按照空调系统维护保养手册，进行空调维护保养。</w:t>
      </w:r>
    </w:p>
    <w:p w:rsidR="000E4FE0" w:rsidRPr="006D3BF8" w:rsidRDefault="000E4FE0" w:rsidP="000E4FE0">
      <w:pPr>
        <w:autoSpaceDE w:val="0"/>
        <w:autoSpaceDN w:val="0"/>
        <w:spacing w:line="360" w:lineRule="auto"/>
        <w:ind w:firstLine="2"/>
        <w:rPr>
          <w:rFonts w:ascii="宋体" w:eastAsia="宋体" w:hAnsi="宋体" w:cs="宋体"/>
          <w:sz w:val="24"/>
          <w:szCs w:val="24"/>
        </w:rPr>
      </w:pPr>
      <w:r w:rsidRPr="006D3BF8">
        <w:rPr>
          <w:rFonts w:ascii="宋体" w:eastAsia="宋体" w:hAnsi="宋体" w:cs="宋体" w:hint="eastAsia"/>
          <w:sz w:val="24"/>
          <w:szCs w:val="24"/>
        </w:rPr>
        <w:t>4、中标人在维保期内应保证其维保的空调设施符合国家建设部等相关部门有关法律、法规，安全、可靠、高效、无故障运行，并能通过相关政府部门的各项检查。</w:t>
      </w:r>
    </w:p>
    <w:p w:rsidR="000E4FE0" w:rsidRPr="006D3BF8" w:rsidRDefault="000E4FE0" w:rsidP="000E4FE0">
      <w:pPr>
        <w:autoSpaceDE w:val="0"/>
        <w:autoSpaceDN w:val="0"/>
        <w:spacing w:line="360" w:lineRule="auto"/>
        <w:ind w:firstLine="2"/>
        <w:rPr>
          <w:rFonts w:ascii="宋体" w:eastAsia="宋体" w:hAnsi="宋体" w:cs="宋体"/>
          <w:sz w:val="24"/>
          <w:szCs w:val="24"/>
        </w:rPr>
      </w:pPr>
      <w:r w:rsidRPr="006D3BF8">
        <w:rPr>
          <w:rFonts w:ascii="宋体" w:eastAsia="宋体" w:hAnsi="宋体" w:cs="宋体" w:hint="eastAsia"/>
          <w:sz w:val="24"/>
          <w:szCs w:val="24"/>
        </w:rPr>
        <w:t>5、中标人对维修保养范围内的</w:t>
      </w:r>
      <w:r w:rsidR="00BE1D96">
        <w:rPr>
          <w:rFonts w:ascii="宋体" w:eastAsia="宋体" w:hAnsi="宋体" w:cs="宋体" w:hint="eastAsia"/>
          <w:sz w:val="24"/>
          <w:szCs w:val="24"/>
        </w:rPr>
        <w:t>设备设施每日进行巡检，每次巡检需做好巡检记录表，每月进行例行检查测试一</w:t>
      </w:r>
      <w:r w:rsidRPr="006D3BF8">
        <w:rPr>
          <w:rFonts w:ascii="宋体" w:eastAsia="宋体" w:hAnsi="宋体" w:cs="宋体" w:hint="eastAsia"/>
          <w:sz w:val="24"/>
          <w:szCs w:val="24"/>
        </w:rPr>
        <w:t>次，每次检测或维保工作完毕后填写《中央空调系统维修保养项目检测报告》或《中央空调系统维修保养记录表》，并经采购人代表签章认可，如因巡查不到位造成空调故障或损坏的，由中标人负全部责任。</w:t>
      </w:r>
    </w:p>
    <w:p w:rsidR="000E4FE0" w:rsidRPr="006D3BF8" w:rsidRDefault="000E4FE0" w:rsidP="000E4FE0">
      <w:pPr>
        <w:spacing w:line="360" w:lineRule="auto"/>
        <w:ind w:firstLine="2"/>
        <w:rPr>
          <w:rFonts w:ascii="宋体" w:eastAsia="宋体" w:hAnsi="宋体" w:cs="宋体"/>
          <w:sz w:val="24"/>
          <w:szCs w:val="24"/>
        </w:rPr>
      </w:pPr>
      <w:r w:rsidRPr="006D3BF8">
        <w:rPr>
          <w:rFonts w:ascii="宋体" w:eastAsia="宋体" w:hAnsi="宋体" w:cs="宋体" w:hint="eastAsia"/>
          <w:sz w:val="24"/>
          <w:szCs w:val="24"/>
        </w:rPr>
        <w:t>6、中标人保证维修保养所需更换的材料、配件、零件等均为与空调系统设备相匹配的原厂合格产品，如因维修失误、更换的材料不合格导致空调设备出现故障或损坏，由中标人无条件负全部责任。</w:t>
      </w:r>
    </w:p>
    <w:p w:rsidR="000E4FE0" w:rsidRPr="006D3BF8" w:rsidRDefault="000E4FE0" w:rsidP="000E4FE0">
      <w:pPr>
        <w:autoSpaceDE w:val="0"/>
        <w:autoSpaceDN w:val="0"/>
        <w:spacing w:line="360" w:lineRule="auto"/>
        <w:ind w:firstLine="2"/>
        <w:rPr>
          <w:rFonts w:ascii="宋体" w:eastAsia="宋体" w:hAnsi="宋体" w:cs="宋体"/>
          <w:sz w:val="24"/>
          <w:szCs w:val="24"/>
        </w:rPr>
      </w:pPr>
      <w:r w:rsidRPr="006D3BF8">
        <w:rPr>
          <w:rFonts w:ascii="宋体" w:eastAsia="宋体" w:hAnsi="宋体" w:cs="宋体" w:hint="eastAsia"/>
          <w:sz w:val="24"/>
          <w:szCs w:val="24"/>
        </w:rPr>
        <w:t>7、中标人的维修人员到现场应遵守采购人有关管理制度，如损坏采购人其它设施及财产，中标人无条件负责恢复原状，并承担相关费用。</w:t>
      </w:r>
    </w:p>
    <w:p w:rsidR="000E4FE0" w:rsidRPr="006D3BF8" w:rsidRDefault="000E4FE0" w:rsidP="000E4FE0">
      <w:pPr>
        <w:autoSpaceDE w:val="0"/>
        <w:autoSpaceDN w:val="0"/>
        <w:spacing w:line="360" w:lineRule="auto"/>
        <w:ind w:firstLine="2"/>
        <w:rPr>
          <w:rFonts w:ascii="宋体" w:eastAsia="宋体" w:hAnsi="宋体" w:cs="宋体"/>
          <w:sz w:val="24"/>
          <w:szCs w:val="24"/>
        </w:rPr>
      </w:pPr>
      <w:r w:rsidRPr="006D3BF8">
        <w:rPr>
          <w:rFonts w:ascii="宋体" w:eastAsia="宋体" w:hAnsi="宋体" w:cs="宋体" w:hint="eastAsia"/>
          <w:sz w:val="24"/>
          <w:szCs w:val="24"/>
        </w:rPr>
        <w:t>8、采购人对中标人每月做一次满意度调查，若满意度在85分以上（含85分），不作扣罚；75-85分（不含85分），每分扣罚500元； 75分以下（不含75分），扣罚当月维保服务费金额的10%。一年内累计2次出现75分以下（不含75分）的，采购人有权终止合同且无需承担责任。</w:t>
      </w:r>
    </w:p>
    <w:p w:rsidR="000E4FE0" w:rsidRPr="006D3BF8" w:rsidRDefault="000E4FE0" w:rsidP="000E4FE0">
      <w:pPr>
        <w:autoSpaceDE w:val="0"/>
        <w:autoSpaceDN w:val="0"/>
        <w:spacing w:line="360" w:lineRule="auto"/>
        <w:ind w:firstLine="2"/>
        <w:rPr>
          <w:rFonts w:ascii="宋体" w:eastAsia="宋体" w:hAnsi="宋体" w:cs="宋体"/>
          <w:sz w:val="24"/>
          <w:szCs w:val="24"/>
        </w:rPr>
      </w:pPr>
      <w:r w:rsidRPr="006D3BF8">
        <w:rPr>
          <w:rFonts w:ascii="宋体" w:eastAsia="宋体" w:hAnsi="宋体" w:cs="宋体" w:hint="eastAsia"/>
          <w:sz w:val="24"/>
          <w:szCs w:val="24"/>
        </w:rPr>
        <w:t>9、采购人按</w:t>
      </w:r>
      <w:r w:rsidR="00074F7F">
        <w:rPr>
          <w:rFonts w:ascii="宋体" w:eastAsia="宋体" w:hAnsi="宋体" w:cs="宋体" w:hint="eastAsia"/>
          <w:sz w:val="24"/>
          <w:szCs w:val="24"/>
        </w:rPr>
        <w:t>季度</w:t>
      </w:r>
      <w:r w:rsidRPr="006D3BF8">
        <w:rPr>
          <w:rFonts w:ascii="宋体" w:eastAsia="宋体" w:hAnsi="宋体" w:cs="宋体" w:hint="eastAsia"/>
          <w:sz w:val="24"/>
          <w:szCs w:val="24"/>
        </w:rPr>
        <w:t>向中标人支付维保服务费，如中标人当月满意度调查在85分以上（含85分）的，则全额支付维保服务费，低于85分的，按照第8条款执行。</w:t>
      </w:r>
    </w:p>
    <w:p w:rsidR="000E4FE0" w:rsidRPr="006D3BF8" w:rsidRDefault="000E4FE0" w:rsidP="000E4FE0">
      <w:pPr>
        <w:autoSpaceDE w:val="0"/>
        <w:autoSpaceDN w:val="0"/>
        <w:spacing w:line="360" w:lineRule="auto"/>
        <w:ind w:firstLine="2"/>
        <w:rPr>
          <w:rFonts w:ascii="宋体" w:eastAsia="宋体" w:hAnsi="宋体" w:cs="宋体"/>
          <w:sz w:val="24"/>
          <w:szCs w:val="24"/>
        </w:rPr>
      </w:pPr>
      <w:r w:rsidRPr="006D3BF8">
        <w:rPr>
          <w:rFonts w:ascii="宋体" w:eastAsia="宋体" w:hAnsi="宋体" w:cs="宋体" w:hint="eastAsia"/>
          <w:sz w:val="24"/>
          <w:szCs w:val="24"/>
        </w:rPr>
        <w:t>10、采购人在项目改（扩）建和设备维修过程中影响原有的中央空调设施使用的，将通知中标人，双方根据实际情况做好确保中央空调系统正常运行的措施；</w:t>
      </w:r>
    </w:p>
    <w:p w:rsidR="000E4FE0" w:rsidRPr="006D3BF8" w:rsidRDefault="000E4FE0" w:rsidP="000E4FE0">
      <w:pPr>
        <w:autoSpaceDE w:val="0"/>
        <w:autoSpaceDN w:val="0"/>
        <w:spacing w:line="360" w:lineRule="auto"/>
        <w:ind w:firstLine="2"/>
        <w:rPr>
          <w:rFonts w:ascii="宋体" w:eastAsia="宋体" w:hAnsi="宋体" w:cs="宋体"/>
          <w:sz w:val="24"/>
          <w:szCs w:val="24"/>
        </w:rPr>
      </w:pPr>
      <w:r w:rsidRPr="006D3BF8">
        <w:rPr>
          <w:rFonts w:ascii="宋体" w:eastAsia="宋体" w:hAnsi="宋体" w:cs="宋体" w:hint="eastAsia"/>
          <w:sz w:val="24"/>
          <w:szCs w:val="24"/>
        </w:rPr>
        <w:t>11、在中标人单位维修人员工作期间，采购人提供临时用水、用电、值班场地等方便。</w:t>
      </w:r>
    </w:p>
    <w:p w:rsidR="000E4FE0" w:rsidRPr="006D3BF8" w:rsidRDefault="000E4FE0" w:rsidP="000E4FE0">
      <w:pPr>
        <w:autoSpaceDE w:val="0"/>
        <w:autoSpaceDN w:val="0"/>
        <w:spacing w:line="360" w:lineRule="auto"/>
        <w:ind w:firstLine="2"/>
        <w:rPr>
          <w:rFonts w:ascii="宋体" w:eastAsia="宋体" w:hAnsi="宋体" w:cs="宋体"/>
          <w:sz w:val="24"/>
          <w:szCs w:val="24"/>
        </w:rPr>
      </w:pPr>
      <w:r w:rsidRPr="006D3BF8">
        <w:rPr>
          <w:rFonts w:ascii="宋体" w:eastAsia="宋体" w:hAnsi="宋体" w:cs="宋体" w:hint="eastAsia"/>
          <w:sz w:val="24"/>
          <w:szCs w:val="24"/>
        </w:rPr>
        <w:t>12、</w:t>
      </w:r>
      <w:r w:rsidR="002152F9">
        <w:rPr>
          <w:rFonts w:ascii="宋体" w:eastAsia="宋体" w:hAnsi="宋体" w:cs="宋体" w:hint="eastAsia"/>
          <w:sz w:val="24"/>
          <w:szCs w:val="24"/>
        </w:rPr>
        <w:t>中标人须采用固定</w:t>
      </w:r>
      <w:r w:rsidRPr="006D3BF8">
        <w:rPr>
          <w:rFonts w:ascii="宋体" w:eastAsia="宋体" w:hAnsi="宋体" w:cs="宋体" w:hint="eastAsia"/>
          <w:sz w:val="24"/>
          <w:szCs w:val="24"/>
        </w:rPr>
        <w:t>值班</w:t>
      </w:r>
      <w:r w:rsidR="002152F9">
        <w:rPr>
          <w:rFonts w:ascii="宋体" w:eastAsia="宋体" w:hAnsi="宋体" w:cs="宋体" w:hint="eastAsia"/>
          <w:sz w:val="24"/>
          <w:szCs w:val="24"/>
        </w:rPr>
        <w:t>手机号码</w:t>
      </w:r>
      <w:r w:rsidRPr="006D3BF8">
        <w:rPr>
          <w:rFonts w:ascii="宋体" w:eastAsia="宋体" w:hAnsi="宋体" w:cs="宋体" w:hint="eastAsia"/>
          <w:sz w:val="24"/>
          <w:szCs w:val="24"/>
        </w:rPr>
        <w:t>，</w:t>
      </w:r>
      <w:r w:rsidR="002152F9">
        <w:rPr>
          <w:rFonts w:ascii="宋体" w:eastAsia="宋体" w:hAnsi="宋体" w:cs="宋体" w:hint="eastAsia"/>
          <w:sz w:val="24"/>
          <w:szCs w:val="24"/>
        </w:rPr>
        <w:t>通讯</w:t>
      </w:r>
      <w:r w:rsidRPr="006D3BF8">
        <w:rPr>
          <w:rFonts w:ascii="宋体" w:eastAsia="宋体" w:hAnsi="宋体" w:cs="宋体" w:hint="eastAsia"/>
          <w:sz w:val="24"/>
          <w:szCs w:val="24"/>
        </w:rPr>
        <w:t>费用由中标人负责，</w:t>
      </w:r>
      <w:r w:rsidR="002152F9">
        <w:rPr>
          <w:rFonts w:ascii="宋体" w:eastAsia="宋体" w:hAnsi="宋体" w:cs="宋体" w:hint="eastAsia"/>
          <w:sz w:val="24"/>
          <w:szCs w:val="24"/>
        </w:rPr>
        <w:t>由</w:t>
      </w:r>
      <w:r w:rsidRPr="006D3BF8">
        <w:rPr>
          <w:rFonts w:ascii="宋体" w:eastAsia="宋体" w:hAnsi="宋体" w:cs="宋体" w:hint="eastAsia"/>
          <w:sz w:val="24"/>
          <w:szCs w:val="24"/>
        </w:rPr>
        <w:t>采购人协助办理</w:t>
      </w:r>
      <w:r w:rsidR="002152F9">
        <w:rPr>
          <w:rFonts w:ascii="宋体" w:eastAsia="宋体" w:hAnsi="宋体" w:cs="宋体" w:hint="eastAsia"/>
          <w:sz w:val="24"/>
          <w:szCs w:val="24"/>
        </w:rPr>
        <w:t>手机卡</w:t>
      </w:r>
      <w:r w:rsidRPr="006D3BF8">
        <w:rPr>
          <w:rFonts w:ascii="宋体" w:eastAsia="宋体" w:hAnsi="宋体" w:cs="宋体" w:hint="eastAsia"/>
          <w:sz w:val="24"/>
          <w:szCs w:val="24"/>
        </w:rPr>
        <w:t>。</w:t>
      </w:r>
    </w:p>
    <w:p w:rsidR="000E4FE0" w:rsidRPr="006D3BF8" w:rsidRDefault="000E4FE0" w:rsidP="000E4FE0">
      <w:pPr>
        <w:adjustRightInd w:val="0"/>
        <w:snapToGrid w:val="0"/>
        <w:spacing w:line="360" w:lineRule="auto"/>
        <w:ind w:firstLine="2"/>
        <w:rPr>
          <w:rFonts w:ascii="宋体" w:eastAsia="宋体" w:hAnsi="宋体" w:cs="宋体"/>
          <w:b/>
          <w:bCs/>
          <w:sz w:val="24"/>
          <w:szCs w:val="24"/>
        </w:rPr>
      </w:pPr>
      <w:r w:rsidRPr="006D3BF8">
        <w:rPr>
          <w:rFonts w:ascii="宋体" w:eastAsia="宋体" w:hAnsi="宋体" w:cs="宋体" w:hint="eastAsia"/>
          <w:b/>
          <w:bCs/>
          <w:sz w:val="24"/>
          <w:szCs w:val="24"/>
        </w:rPr>
        <w:t>（三）服务具体要求</w:t>
      </w:r>
    </w:p>
    <w:p w:rsidR="000E4FE0" w:rsidRPr="006D3BF8" w:rsidRDefault="000E4FE0" w:rsidP="000E4FE0">
      <w:pPr>
        <w:adjustRightInd w:val="0"/>
        <w:snapToGrid w:val="0"/>
        <w:spacing w:line="360" w:lineRule="auto"/>
        <w:ind w:firstLine="2"/>
        <w:rPr>
          <w:rFonts w:ascii="宋体" w:eastAsia="宋体" w:hAnsi="宋体" w:cs="宋体"/>
          <w:b/>
          <w:bCs/>
          <w:sz w:val="24"/>
          <w:szCs w:val="24"/>
        </w:rPr>
      </w:pPr>
      <w:r w:rsidRPr="006D3BF8">
        <w:rPr>
          <w:rFonts w:ascii="宋体" w:eastAsia="宋体" w:hAnsi="宋体" w:cs="宋体" w:hint="eastAsia"/>
          <w:b/>
          <w:bCs/>
          <w:sz w:val="24"/>
          <w:szCs w:val="24"/>
        </w:rPr>
        <w:t>①末端设备定期检查保养工序</w:t>
      </w:r>
    </w:p>
    <w:p w:rsidR="000E4FE0" w:rsidRPr="006D3BF8" w:rsidRDefault="000E4FE0" w:rsidP="000E4FE0">
      <w:pPr>
        <w:adjustRightInd w:val="0"/>
        <w:snapToGrid w:val="0"/>
        <w:spacing w:line="360" w:lineRule="auto"/>
        <w:ind w:firstLine="2"/>
        <w:rPr>
          <w:rFonts w:ascii="宋体" w:eastAsia="宋体" w:hAnsi="宋体" w:cs="宋体"/>
          <w:b/>
          <w:bCs/>
          <w:sz w:val="24"/>
          <w:szCs w:val="24"/>
        </w:rPr>
      </w:pPr>
      <w:r w:rsidRPr="006D3BF8">
        <w:rPr>
          <w:rFonts w:ascii="宋体" w:eastAsia="宋体" w:hAnsi="宋体" w:cs="宋体" w:hint="eastAsia"/>
          <w:b/>
          <w:bCs/>
          <w:sz w:val="24"/>
          <w:szCs w:val="24"/>
        </w:rPr>
        <w:t>第一部分：</w:t>
      </w:r>
    </w:p>
    <w:p w:rsidR="000E4FE0" w:rsidRPr="006D3BF8" w:rsidRDefault="000E4FE0" w:rsidP="000E4FE0">
      <w:pPr>
        <w:adjustRightInd w:val="0"/>
        <w:snapToGrid w:val="0"/>
        <w:spacing w:line="360" w:lineRule="auto"/>
        <w:ind w:firstLine="2"/>
        <w:rPr>
          <w:rFonts w:ascii="宋体" w:eastAsia="宋体" w:hAnsi="宋体" w:cs="宋体"/>
          <w:sz w:val="24"/>
          <w:szCs w:val="24"/>
        </w:rPr>
      </w:pPr>
      <w:r w:rsidRPr="006D3BF8">
        <w:rPr>
          <w:rFonts w:ascii="宋体" w:eastAsia="宋体" w:hAnsi="宋体" w:cs="宋体" w:hint="eastAsia"/>
          <w:sz w:val="24"/>
          <w:szCs w:val="24"/>
        </w:rPr>
        <w:t>1、空调末端系统：每年夏冬之初进行一次杀菌、消毒、净化处理，去除微生物滋生，消灭细</w:t>
      </w:r>
      <w:r w:rsidRPr="006D3BF8">
        <w:rPr>
          <w:rFonts w:ascii="宋体" w:eastAsia="宋体" w:hAnsi="宋体" w:cs="宋体" w:hint="eastAsia"/>
          <w:sz w:val="24"/>
          <w:szCs w:val="24"/>
        </w:rPr>
        <w:lastRenderedPageBreak/>
        <w:t>菌根源，使风机/风管所送调节风符合空气卫生标准。</w:t>
      </w:r>
    </w:p>
    <w:p w:rsidR="000E4FE0" w:rsidRPr="006D3BF8" w:rsidRDefault="000E4FE0" w:rsidP="000E4FE0">
      <w:pPr>
        <w:adjustRightInd w:val="0"/>
        <w:snapToGrid w:val="0"/>
        <w:spacing w:line="360" w:lineRule="auto"/>
        <w:ind w:firstLine="2"/>
        <w:rPr>
          <w:rFonts w:ascii="宋体" w:eastAsia="宋体" w:hAnsi="宋体" w:cs="宋体"/>
          <w:sz w:val="24"/>
          <w:szCs w:val="24"/>
        </w:rPr>
      </w:pPr>
      <w:r w:rsidRPr="006D3BF8">
        <w:rPr>
          <w:rFonts w:ascii="宋体" w:eastAsia="宋体" w:hAnsi="宋体" w:cs="宋体" w:hint="eastAsia"/>
          <w:sz w:val="24"/>
          <w:szCs w:val="24"/>
        </w:rPr>
        <w:t xml:space="preserve">2、风机电动机保养：3个月一次 </w:t>
      </w:r>
    </w:p>
    <w:p w:rsidR="000E4FE0" w:rsidRPr="006D3BF8" w:rsidRDefault="000E4FE0" w:rsidP="000E4FE0">
      <w:pPr>
        <w:adjustRightInd w:val="0"/>
        <w:snapToGrid w:val="0"/>
        <w:spacing w:line="360" w:lineRule="auto"/>
        <w:ind w:firstLine="2"/>
        <w:rPr>
          <w:rFonts w:ascii="宋体" w:eastAsia="宋体" w:hAnsi="宋体" w:cs="宋体"/>
          <w:sz w:val="24"/>
          <w:szCs w:val="24"/>
        </w:rPr>
      </w:pPr>
      <w:r w:rsidRPr="006D3BF8">
        <w:rPr>
          <w:rFonts w:ascii="宋体" w:eastAsia="宋体" w:hAnsi="宋体" w:cs="宋体" w:hint="eastAsia"/>
          <w:sz w:val="24"/>
          <w:szCs w:val="24"/>
        </w:rPr>
        <w:t>3、控制电源检查：3个月一次</w:t>
      </w:r>
    </w:p>
    <w:p w:rsidR="000E4FE0" w:rsidRPr="006D3BF8" w:rsidRDefault="000E4FE0" w:rsidP="000E4FE0">
      <w:pPr>
        <w:adjustRightInd w:val="0"/>
        <w:snapToGrid w:val="0"/>
        <w:spacing w:line="360" w:lineRule="auto"/>
        <w:ind w:firstLine="2"/>
        <w:rPr>
          <w:rFonts w:ascii="宋体" w:eastAsia="宋体" w:hAnsi="宋体" w:cs="宋体"/>
          <w:sz w:val="24"/>
          <w:szCs w:val="24"/>
        </w:rPr>
      </w:pPr>
      <w:r w:rsidRPr="006D3BF8">
        <w:rPr>
          <w:rFonts w:ascii="宋体" w:eastAsia="宋体" w:hAnsi="宋体" w:cs="宋体" w:hint="eastAsia"/>
          <w:sz w:val="24"/>
          <w:szCs w:val="24"/>
        </w:rPr>
        <w:t>4、正常使用检查开关阀门及温控开关：3个月一次</w:t>
      </w:r>
    </w:p>
    <w:p w:rsidR="000E4FE0" w:rsidRPr="006D3BF8" w:rsidRDefault="000E4FE0" w:rsidP="000E4FE0">
      <w:pPr>
        <w:adjustRightInd w:val="0"/>
        <w:snapToGrid w:val="0"/>
        <w:spacing w:line="360" w:lineRule="auto"/>
        <w:ind w:firstLine="2"/>
        <w:rPr>
          <w:rFonts w:ascii="宋体" w:eastAsia="宋体" w:hAnsi="宋体" w:cs="宋体"/>
          <w:sz w:val="24"/>
          <w:szCs w:val="24"/>
        </w:rPr>
      </w:pPr>
      <w:r w:rsidRPr="006D3BF8">
        <w:rPr>
          <w:rFonts w:ascii="宋体" w:eastAsia="宋体" w:hAnsi="宋体" w:cs="宋体" w:hint="eastAsia"/>
          <w:sz w:val="24"/>
          <w:szCs w:val="24"/>
        </w:rPr>
        <w:t>5、水流开关：3个月一次</w:t>
      </w:r>
    </w:p>
    <w:p w:rsidR="000E4FE0" w:rsidRPr="006D3BF8" w:rsidRDefault="000E4FE0" w:rsidP="000E4FE0">
      <w:pPr>
        <w:adjustRightInd w:val="0"/>
        <w:snapToGrid w:val="0"/>
        <w:spacing w:line="360" w:lineRule="auto"/>
        <w:ind w:firstLine="2"/>
        <w:rPr>
          <w:rFonts w:ascii="宋体" w:eastAsia="宋体" w:hAnsi="宋体" w:cs="宋体"/>
          <w:sz w:val="24"/>
          <w:szCs w:val="24"/>
        </w:rPr>
      </w:pPr>
      <w:r w:rsidRPr="006D3BF8">
        <w:rPr>
          <w:rFonts w:ascii="宋体" w:eastAsia="宋体" w:hAnsi="宋体" w:cs="宋体" w:hint="eastAsia"/>
          <w:sz w:val="24"/>
          <w:szCs w:val="24"/>
        </w:rPr>
        <w:t>6、排气阀、补水阀检查：1个月一次</w:t>
      </w:r>
    </w:p>
    <w:p w:rsidR="000E4FE0" w:rsidRPr="006D3BF8" w:rsidRDefault="000E4FE0" w:rsidP="000E4FE0">
      <w:pPr>
        <w:adjustRightInd w:val="0"/>
        <w:snapToGrid w:val="0"/>
        <w:spacing w:line="360" w:lineRule="auto"/>
        <w:ind w:firstLine="2"/>
        <w:rPr>
          <w:rFonts w:ascii="宋体" w:eastAsia="宋体" w:hAnsi="宋体" w:cs="宋体"/>
          <w:sz w:val="24"/>
          <w:szCs w:val="24"/>
        </w:rPr>
      </w:pPr>
      <w:r w:rsidRPr="006D3BF8">
        <w:rPr>
          <w:rFonts w:ascii="宋体" w:eastAsia="宋体" w:hAnsi="宋体" w:cs="宋体" w:hint="eastAsia"/>
          <w:sz w:val="24"/>
          <w:szCs w:val="24"/>
        </w:rPr>
        <w:t>7、室内风道检查修补：每年一次</w:t>
      </w:r>
    </w:p>
    <w:p w:rsidR="000E4FE0" w:rsidRPr="006D3BF8" w:rsidRDefault="000E4FE0" w:rsidP="000E4FE0">
      <w:pPr>
        <w:adjustRightInd w:val="0"/>
        <w:snapToGrid w:val="0"/>
        <w:spacing w:line="360" w:lineRule="auto"/>
        <w:ind w:firstLine="2"/>
        <w:rPr>
          <w:rFonts w:ascii="宋体" w:eastAsia="宋体" w:hAnsi="宋体" w:cs="宋体"/>
          <w:sz w:val="24"/>
          <w:szCs w:val="24"/>
        </w:rPr>
      </w:pPr>
      <w:r w:rsidRPr="006D3BF8">
        <w:rPr>
          <w:rFonts w:ascii="宋体" w:eastAsia="宋体" w:hAnsi="宋体" w:cs="宋体" w:hint="eastAsia"/>
          <w:sz w:val="24"/>
          <w:szCs w:val="24"/>
        </w:rPr>
        <w:t>8、大型风柜梳整肋片：每年一次（换季时）</w:t>
      </w:r>
    </w:p>
    <w:p w:rsidR="000E4FE0" w:rsidRPr="006D3BF8" w:rsidRDefault="000E4FE0" w:rsidP="000E4FE0">
      <w:pPr>
        <w:adjustRightInd w:val="0"/>
        <w:snapToGrid w:val="0"/>
        <w:spacing w:line="360" w:lineRule="auto"/>
        <w:ind w:firstLine="2"/>
        <w:rPr>
          <w:rFonts w:ascii="宋体" w:eastAsia="宋体" w:hAnsi="宋体" w:cs="宋体"/>
          <w:sz w:val="24"/>
          <w:szCs w:val="24"/>
        </w:rPr>
      </w:pPr>
      <w:r w:rsidRPr="006D3BF8">
        <w:rPr>
          <w:rFonts w:ascii="宋体" w:eastAsia="宋体" w:hAnsi="宋体" w:cs="宋体" w:hint="eastAsia"/>
          <w:sz w:val="24"/>
          <w:szCs w:val="24"/>
        </w:rPr>
        <w:t>9、清洗翅片：每年一次</w:t>
      </w:r>
    </w:p>
    <w:p w:rsidR="000E4FE0" w:rsidRPr="006D3BF8" w:rsidRDefault="000E4FE0" w:rsidP="000E4FE0">
      <w:pPr>
        <w:adjustRightInd w:val="0"/>
        <w:snapToGrid w:val="0"/>
        <w:spacing w:line="360" w:lineRule="auto"/>
        <w:ind w:firstLine="2"/>
        <w:rPr>
          <w:rFonts w:ascii="宋体" w:eastAsia="宋体" w:hAnsi="宋体" w:cs="宋体"/>
          <w:sz w:val="24"/>
          <w:szCs w:val="24"/>
        </w:rPr>
      </w:pPr>
      <w:r w:rsidRPr="006D3BF8">
        <w:rPr>
          <w:rFonts w:ascii="宋体" w:eastAsia="宋体" w:hAnsi="宋体" w:cs="宋体" w:hint="eastAsia"/>
          <w:sz w:val="24"/>
          <w:szCs w:val="24"/>
        </w:rPr>
        <w:t>10、清洗过滤网：每月一次</w:t>
      </w:r>
    </w:p>
    <w:p w:rsidR="000E4FE0" w:rsidRPr="006D3BF8" w:rsidRDefault="000E4FE0" w:rsidP="000E4FE0">
      <w:pPr>
        <w:adjustRightInd w:val="0"/>
        <w:snapToGrid w:val="0"/>
        <w:spacing w:line="360" w:lineRule="auto"/>
        <w:ind w:firstLine="2"/>
        <w:rPr>
          <w:rFonts w:ascii="宋体" w:eastAsia="宋体" w:hAnsi="宋体" w:cs="宋体"/>
          <w:b/>
          <w:bCs/>
          <w:sz w:val="24"/>
          <w:szCs w:val="24"/>
        </w:rPr>
      </w:pPr>
      <w:r w:rsidRPr="006D3BF8">
        <w:rPr>
          <w:rFonts w:ascii="宋体" w:eastAsia="宋体" w:hAnsi="宋体" w:cs="宋体" w:hint="eastAsia"/>
          <w:b/>
          <w:bCs/>
          <w:sz w:val="24"/>
          <w:szCs w:val="24"/>
        </w:rPr>
        <w:t>第二部分：末端风柜、新风机/新风柜、风机盘管、空调机柜、排风机维修、保养、清洗等</w:t>
      </w:r>
    </w:p>
    <w:p w:rsidR="000E4FE0" w:rsidRPr="006D3BF8" w:rsidRDefault="000E4FE0" w:rsidP="000E4FE0">
      <w:pPr>
        <w:adjustRightInd w:val="0"/>
        <w:snapToGrid w:val="0"/>
        <w:spacing w:line="360" w:lineRule="auto"/>
        <w:ind w:firstLine="2"/>
        <w:rPr>
          <w:rFonts w:ascii="宋体" w:eastAsia="宋体" w:hAnsi="宋体" w:cs="宋体"/>
          <w:sz w:val="24"/>
          <w:szCs w:val="24"/>
        </w:rPr>
      </w:pPr>
      <w:r w:rsidRPr="006D3BF8">
        <w:rPr>
          <w:rFonts w:ascii="宋体" w:eastAsia="宋体" w:hAnsi="宋体" w:cs="宋体" w:hint="eastAsia"/>
          <w:sz w:val="24"/>
          <w:szCs w:val="24"/>
        </w:rPr>
        <w:t>1、末端风柜、新风机/新风柜、空调机柜、排风机：</w:t>
      </w:r>
    </w:p>
    <w:p w:rsidR="000E4FE0" w:rsidRPr="006D3BF8" w:rsidRDefault="000E4FE0" w:rsidP="000E4FE0">
      <w:pPr>
        <w:adjustRightInd w:val="0"/>
        <w:snapToGrid w:val="0"/>
        <w:spacing w:line="360" w:lineRule="auto"/>
        <w:ind w:firstLine="2"/>
        <w:rPr>
          <w:rFonts w:ascii="宋体" w:eastAsia="宋体" w:hAnsi="宋体" w:cs="宋体"/>
          <w:sz w:val="24"/>
          <w:szCs w:val="24"/>
        </w:rPr>
      </w:pPr>
      <w:r w:rsidRPr="006D3BF8">
        <w:rPr>
          <w:rFonts w:ascii="宋体" w:eastAsia="宋体" w:hAnsi="宋体" w:cs="宋体" w:hint="eastAsia"/>
          <w:sz w:val="24"/>
          <w:szCs w:val="24"/>
        </w:rPr>
        <w:t>1.1、每月清洗尘网，以确保表冷器的换热效率，过滤网如堵塞或损坏负责更换，洁净空调系统初效清洗和中效、高效滤网配合更换。</w:t>
      </w:r>
    </w:p>
    <w:p w:rsidR="000E4FE0" w:rsidRPr="006D3BF8" w:rsidRDefault="000E4FE0" w:rsidP="000E4FE0">
      <w:pPr>
        <w:adjustRightInd w:val="0"/>
        <w:snapToGrid w:val="0"/>
        <w:spacing w:line="360" w:lineRule="auto"/>
        <w:ind w:firstLine="2"/>
        <w:rPr>
          <w:rFonts w:ascii="宋体" w:eastAsia="宋体" w:hAnsi="宋体" w:cs="宋体"/>
          <w:sz w:val="24"/>
          <w:szCs w:val="24"/>
        </w:rPr>
      </w:pPr>
      <w:r w:rsidRPr="006D3BF8">
        <w:rPr>
          <w:rFonts w:ascii="宋体" w:eastAsia="宋体" w:hAnsi="宋体" w:cs="宋体" w:hint="eastAsia"/>
          <w:sz w:val="24"/>
          <w:szCs w:val="24"/>
        </w:rPr>
        <w:t>1.2、新风机、空调机柜每年清洗翅片一次，尘网、出风口、回风口每月清洗一次、外墙进风口百叶每年清洗一次。</w:t>
      </w:r>
    </w:p>
    <w:p w:rsidR="000E4FE0" w:rsidRPr="006D3BF8" w:rsidRDefault="000E4FE0" w:rsidP="000E4FE0">
      <w:pPr>
        <w:adjustRightInd w:val="0"/>
        <w:snapToGrid w:val="0"/>
        <w:spacing w:line="360" w:lineRule="auto"/>
        <w:ind w:firstLine="2"/>
        <w:rPr>
          <w:rFonts w:ascii="宋体" w:eastAsia="宋体" w:hAnsi="宋体" w:cs="宋体"/>
          <w:sz w:val="24"/>
          <w:szCs w:val="24"/>
        </w:rPr>
      </w:pPr>
      <w:r w:rsidRPr="006D3BF8">
        <w:rPr>
          <w:rFonts w:ascii="宋体" w:eastAsia="宋体" w:hAnsi="宋体" w:cs="宋体" w:hint="eastAsia"/>
          <w:sz w:val="24"/>
          <w:szCs w:val="24"/>
        </w:rPr>
        <w:t>1.3、处理上述设备运行过程中出现的各项故障问题和维修，同时做好保养工作，保证医院的正常供冷、供热。</w:t>
      </w:r>
    </w:p>
    <w:p w:rsidR="000E4FE0" w:rsidRPr="006D3BF8" w:rsidRDefault="000E4FE0" w:rsidP="000E4FE0">
      <w:pPr>
        <w:adjustRightInd w:val="0"/>
        <w:snapToGrid w:val="0"/>
        <w:spacing w:line="360" w:lineRule="auto"/>
        <w:ind w:firstLine="2"/>
        <w:outlineLvl w:val="0"/>
        <w:rPr>
          <w:rFonts w:ascii="宋体" w:eastAsia="宋体" w:hAnsi="宋体" w:cs="宋体"/>
          <w:sz w:val="24"/>
          <w:szCs w:val="24"/>
        </w:rPr>
      </w:pPr>
      <w:r w:rsidRPr="006D3BF8">
        <w:rPr>
          <w:rFonts w:ascii="宋体" w:eastAsia="宋体" w:hAnsi="宋体" w:cs="宋体" w:hint="eastAsia"/>
          <w:sz w:val="24"/>
          <w:szCs w:val="24"/>
        </w:rPr>
        <w:t>2、风机盘管</w:t>
      </w:r>
    </w:p>
    <w:p w:rsidR="000E4FE0" w:rsidRPr="006D3BF8" w:rsidRDefault="000E4FE0" w:rsidP="000E4FE0">
      <w:pPr>
        <w:adjustRightInd w:val="0"/>
        <w:snapToGrid w:val="0"/>
        <w:spacing w:line="360" w:lineRule="auto"/>
        <w:ind w:firstLine="2"/>
        <w:rPr>
          <w:rFonts w:ascii="宋体" w:eastAsia="宋体" w:hAnsi="宋体" w:cs="宋体"/>
          <w:sz w:val="24"/>
          <w:szCs w:val="24"/>
        </w:rPr>
      </w:pPr>
      <w:r w:rsidRPr="006D3BF8">
        <w:rPr>
          <w:rFonts w:ascii="宋体" w:eastAsia="宋体" w:hAnsi="宋体" w:cs="宋体" w:hint="eastAsia"/>
          <w:sz w:val="24"/>
          <w:szCs w:val="24"/>
        </w:rPr>
        <w:t>2.1、每月清洗一次出风口、回风口，如有堵塞或损坏进行更换。</w:t>
      </w:r>
    </w:p>
    <w:p w:rsidR="000E4FE0" w:rsidRPr="006D3BF8" w:rsidRDefault="000E4FE0" w:rsidP="000E4FE0">
      <w:pPr>
        <w:adjustRightInd w:val="0"/>
        <w:snapToGrid w:val="0"/>
        <w:spacing w:line="360" w:lineRule="auto"/>
        <w:ind w:firstLine="2"/>
        <w:rPr>
          <w:rFonts w:ascii="宋体" w:eastAsia="宋体" w:hAnsi="宋体" w:cs="宋体"/>
          <w:sz w:val="24"/>
          <w:szCs w:val="24"/>
        </w:rPr>
      </w:pPr>
      <w:r w:rsidRPr="006D3BF8">
        <w:rPr>
          <w:rFonts w:ascii="宋体" w:eastAsia="宋体" w:hAnsi="宋体" w:cs="宋体" w:hint="eastAsia"/>
          <w:sz w:val="24"/>
          <w:szCs w:val="24"/>
        </w:rPr>
        <w:t>2.2、每年对翅片进行清洗一次。</w:t>
      </w:r>
    </w:p>
    <w:p w:rsidR="000E4FE0" w:rsidRPr="006D3BF8" w:rsidRDefault="000E4FE0" w:rsidP="000E4FE0">
      <w:pPr>
        <w:adjustRightInd w:val="0"/>
        <w:snapToGrid w:val="0"/>
        <w:spacing w:line="360" w:lineRule="auto"/>
        <w:ind w:firstLine="2"/>
        <w:rPr>
          <w:rFonts w:ascii="宋体" w:eastAsia="宋体" w:hAnsi="宋体" w:cs="宋体"/>
          <w:sz w:val="24"/>
          <w:szCs w:val="24"/>
        </w:rPr>
      </w:pPr>
      <w:r w:rsidRPr="006D3BF8">
        <w:rPr>
          <w:rFonts w:ascii="宋体" w:eastAsia="宋体" w:hAnsi="宋体" w:cs="宋体" w:hint="eastAsia"/>
          <w:sz w:val="24"/>
          <w:szCs w:val="24"/>
        </w:rPr>
        <w:t>2.3、每年对电机、风机、皮带进行保养，如有损坏进行更换。</w:t>
      </w:r>
    </w:p>
    <w:p w:rsidR="000E4FE0" w:rsidRPr="006D3BF8" w:rsidRDefault="000E4FE0" w:rsidP="000E4FE0">
      <w:pPr>
        <w:adjustRightInd w:val="0"/>
        <w:snapToGrid w:val="0"/>
        <w:spacing w:line="360" w:lineRule="auto"/>
        <w:ind w:firstLine="2"/>
        <w:rPr>
          <w:rFonts w:ascii="宋体" w:eastAsia="宋体" w:hAnsi="宋体" w:cs="宋体"/>
          <w:sz w:val="24"/>
          <w:szCs w:val="24"/>
        </w:rPr>
      </w:pPr>
      <w:r w:rsidRPr="006D3BF8">
        <w:rPr>
          <w:rFonts w:ascii="宋体" w:eastAsia="宋体" w:hAnsi="宋体" w:cs="宋体" w:hint="eastAsia"/>
          <w:sz w:val="24"/>
          <w:szCs w:val="24"/>
        </w:rPr>
        <w:t>2.4、检查风机是否转动灵活，如有阻滞现象，则应加注润滑油；如有异常磨擦响声，则应更换风机轴承。</w:t>
      </w:r>
    </w:p>
    <w:p w:rsidR="000E4FE0" w:rsidRPr="006D3BF8" w:rsidRDefault="000E4FE0" w:rsidP="000E4FE0">
      <w:pPr>
        <w:adjustRightInd w:val="0"/>
        <w:snapToGrid w:val="0"/>
        <w:spacing w:line="360" w:lineRule="auto"/>
        <w:ind w:firstLine="2"/>
        <w:rPr>
          <w:rFonts w:ascii="宋体" w:eastAsia="宋体" w:hAnsi="宋体" w:cs="宋体"/>
          <w:sz w:val="24"/>
          <w:szCs w:val="24"/>
        </w:rPr>
      </w:pPr>
      <w:r w:rsidRPr="006D3BF8">
        <w:rPr>
          <w:rFonts w:ascii="宋体" w:eastAsia="宋体" w:hAnsi="宋体" w:cs="宋体" w:hint="eastAsia"/>
          <w:sz w:val="24"/>
          <w:szCs w:val="24"/>
        </w:rPr>
        <w:t>2.5、用500V表检测风机电机线圈绝缘电阻应不低于0.5MΩ，否则应整修处理。检查电容有无变形、鼓胀或开裂，如有则应有更换同规格电容；检查各接线头是否牢固，是否有过热迹象，如有则做相应整修。</w:t>
      </w:r>
    </w:p>
    <w:p w:rsidR="000E4FE0" w:rsidRPr="006D3BF8" w:rsidRDefault="000E4FE0" w:rsidP="000E4FE0">
      <w:pPr>
        <w:adjustRightInd w:val="0"/>
        <w:snapToGrid w:val="0"/>
        <w:spacing w:line="360" w:lineRule="auto"/>
        <w:ind w:firstLine="2"/>
        <w:rPr>
          <w:rFonts w:ascii="宋体" w:eastAsia="宋体" w:hAnsi="宋体" w:cs="宋体"/>
          <w:sz w:val="24"/>
          <w:szCs w:val="24"/>
        </w:rPr>
      </w:pPr>
      <w:r w:rsidRPr="006D3BF8">
        <w:rPr>
          <w:rFonts w:ascii="宋体" w:eastAsia="宋体" w:hAnsi="宋体" w:cs="宋体" w:hint="eastAsia"/>
          <w:sz w:val="24"/>
          <w:szCs w:val="24"/>
        </w:rPr>
        <w:t>2.6、清洁风机风叶、盘管、积水盘上的污物。</w:t>
      </w:r>
    </w:p>
    <w:p w:rsidR="000E4FE0" w:rsidRPr="006D3BF8" w:rsidRDefault="000E4FE0" w:rsidP="000E4FE0">
      <w:pPr>
        <w:adjustRightInd w:val="0"/>
        <w:snapToGrid w:val="0"/>
        <w:spacing w:line="360" w:lineRule="auto"/>
        <w:ind w:firstLine="2"/>
        <w:rPr>
          <w:rFonts w:ascii="宋体" w:eastAsia="宋体" w:hAnsi="宋体" w:cs="宋体"/>
          <w:sz w:val="24"/>
          <w:szCs w:val="24"/>
        </w:rPr>
      </w:pPr>
      <w:r w:rsidRPr="006D3BF8">
        <w:rPr>
          <w:rFonts w:ascii="宋体" w:eastAsia="宋体" w:hAnsi="宋体" w:cs="宋体" w:hint="eastAsia"/>
          <w:sz w:val="24"/>
          <w:szCs w:val="24"/>
        </w:rPr>
        <w:t>2.7、用盐酸溶液（内加缓蚀剂）清除盘管内壁的水垢。</w:t>
      </w:r>
    </w:p>
    <w:p w:rsidR="000E4FE0" w:rsidRPr="006D3BF8" w:rsidRDefault="000E4FE0" w:rsidP="000E4FE0">
      <w:pPr>
        <w:adjustRightInd w:val="0"/>
        <w:snapToGrid w:val="0"/>
        <w:spacing w:line="360" w:lineRule="auto"/>
        <w:ind w:firstLine="2"/>
        <w:rPr>
          <w:rFonts w:ascii="宋体" w:eastAsia="宋体" w:hAnsi="宋体" w:cs="宋体"/>
          <w:sz w:val="24"/>
          <w:szCs w:val="24"/>
        </w:rPr>
      </w:pPr>
      <w:r w:rsidRPr="006D3BF8">
        <w:rPr>
          <w:rFonts w:ascii="宋体" w:eastAsia="宋体" w:hAnsi="宋体" w:cs="宋体" w:hint="eastAsia"/>
          <w:sz w:val="24"/>
          <w:szCs w:val="24"/>
        </w:rPr>
        <w:t>2.8、拧紧所有紧固件。</w:t>
      </w:r>
    </w:p>
    <w:p w:rsidR="000E4FE0" w:rsidRPr="006D3BF8" w:rsidRDefault="000E4FE0" w:rsidP="000E4FE0">
      <w:pPr>
        <w:adjustRightInd w:val="0"/>
        <w:snapToGrid w:val="0"/>
        <w:spacing w:line="360" w:lineRule="auto"/>
        <w:ind w:firstLine="2"/>
        <w:rPr>
          <w:rFonts w:ascii="宋体" w:eastAsia="宋体" w:hAnsi="宋体" w:cs="宋体"/>
          <w:sz w:val="24"/>
          <w:szCs w:val="24"/>
        </w:rPr>
      </w:pPr>
      <w:r w:rsidRPr="006D3BF8">
        <w:rPr>
          <w:rFonts w:ascii="宋体" w:eastAsia="宋体" w:hAnsi="宋体" w:cs="宋体" w:hint="eastAsia"/>
          <w:sz w:val="24"/>
          <w:szCs w:val="24"/>
        </w:rPr>
        <w:t>2.9、清洁风机盘管外壳。</w:t>
      </w:r>
    </w:p>
    <w:p w:rsidR="000E4FE0" w:rsidRPr="006D3BF8" w:rsidRDefault="000E4FE0" w:rsidP="000E4FE0">
      <w:pPr>
        <w:adjustRightInd w:val="0"/>
        <w:snapToGrid w:val="0"/>
        <w:spacing w:line="360" w:lineRule="auto"/>
        <w:ind w:firstLine="2"/>
        <w:rPr>
          <w:rFonts w:ascii="宋体" w:eastAsia="宋体" w:hAnsi="宋体" w:cs="宋体"/>
          <w:sz w:val="24"/>
          <w:szCs w:val="24"/>
        </w:rPr>
      </w:pPr>
      <w:r w:rsidRPr="006D3BF8">
        <w:rPr>
          <w:rFonts w:ascii="宋体" w:eastAsia="宋体" w:hAnsi="宋体" w:cs="宋体" w:hint="eastAsia"/>
          <w:sz w:val="24"/>
          <w:szCs w:val="24"/>
        </w:rPr>
        <w:lastRenderedPageBreak/>
        <w:t>2.10、处理设备运行过程中出现的各项故障问题和维修，同时做好保养工作，保证医院的正常供冷、供热。</w:t>
      </w:r>
    </w:p>
    <w:p w:rsidR="000E4FE0" w:rsidRPr="006D3BF8" w:rsidRDefault="000E4FE0" w:rsidP="000E4FE0">
      <w:pPr>
        <w:adjustRightInd w:val="0"/>
        <w:snapToGrid w:val="0"/>
        <w:spacing w:line="360" w:lineRule="auto"/>
        <w:ind w:firstLine="2"/>
        <w:rPr>
          <w:rFonts w:ascii="宋体" w:eastAsia="宋体" w:hAnsi="宋体" w:cs="宋体"/>
          <w:sz w:val="24"/>
          <w:szCs w:val="24"/>
        </w:rPr>
      </w:pPr>
      <w:r w:rsidRPr="006D3BF8">
        <w:rPr>
          <w:rFonts w:ascii="宋体" w:eastAsia="宋体" w:hAnsi="宋体" w:cs="宋体" w:hint="eastAsia"/>
          <w:sz w:val="24"/>
          <w:szCs w:val="24"/>
        </w:rPr>
        <w:t>3 、空调末端设备维护保养工作内容</w:t>
      </w:r>
    </w:p>
    <w:p w:rsidR="000E4FE0" w:rsidRPr="006D3BF8" w:rsidRDefault="000E4FE0" w:rsidP="000E4FE0">
      <w:pPr>
        <w:adjustRightInd w:val="0"/>
        <w:snapToGrid w:val="0"/>
        <w:spacing w:line="360" w:lineRule="auto"/>
        <w:ind w:firstLine="2"/>
        <w:rPr>
          <w:rFonts w:ascii="宋体" w:eastAsia="宋体" w:hAnsi="宋体" w:cs="宋体"/>
          <w:sz w:val="24"/>
          <w:szCs w:val="24"/>
        </w:rPr>
      </w:pPr>
      <w:r w:rsidRPr="006D3BF8">
        <w:rPr>
          <w:rFonts w:ascii="宋体" w:eastAsia="宋体" w:hAnsi="宋体" w:cs="宋体" w:hint="eastAsia"/>
          <w:sz w:val="24"/>
          <w:szCs w:val="24"/>
        </w:rPr>
        <w:t>3.1、每月清洁风机盘管及风柜水盘；疏通排水管。</w:t>
      </w:r>
    </w:p>
    <w:p w:rsidR="000E4FE0" w:rsidRPr="006D3BF8" w:rsidRDefault="000E4FE0" w:rsidP="000E4FE0">
      <w:pPr>
        <w:adjustRightInd w:val="0"/>
        <w:snapToGrid w:val="0"/>
        <w:spacing w:line="360" w:lineRule="auto"/>
        <w:ind w:firstLine="2"/>
        <w:rPr>
          <w:rFonts w:ascii="宋体" w:eastAsia="宋体" w:hAnsi="宋体" w:cs="宋体"/>
          <w:sz w:val="24"/>
          <w:szCs w:val="24"/>
        </w:rPr>
      </w:pPr>
      <w:r w:rsidRPr="006D3BF8">
        <w:rPr>
          <w:rFonts w:ascii="宋体" w:eastAsia="宋体" w:hAnsi="宋体" w:cs="宋体" w:hint="eastAsia"/>
          <w:sz w:val="24"/>
          <w:szCs w:val="24"/>
        </w:rPr>
        <w:t xml:space="preserve">3.2、每月检查风机盘管温控电磁阀开关及比例积分控制阀的动作情况，不正常或控制失灵要及时修理或更换。 </w:t>
      </w:r>
    </w:p>
    <w:p w:rsidR="000E4FE0" w:rsidRPr="006D3BF8" w:rsidRDefault="000E4FE0" w:rsidP="000E4FE0">
      <w:pPr>
        <w:adjustRightInd w:val="0"/>
        <w:snapToGrid w:val="0"/>
        <w:spacing w:line="360" w:lineRule="auto"/>
        <w:ind w:firstLine="2"/>
        <w:rPr>
          <w:rFonts w:ascii="宋体" w:eastAsia="宋体" w:hAnsi="宋体" w:cs="宋体"/>
          <w:sz w:val="24"/>
          <w:szCs w:val="24"/>
        </w:rPr>
      </w:pPr>
      <w:r w:rsidRPr="006D3BF8">
        <w:rPr>
          <w:rFonts w:ascii="宋体" w:eastAsia="宋体" w:hAnsi="宋体" w:cs="宋体" w:hint="eastAsia"/>
          <w:sz w:val="24"/>
          <w:szCs w:val="24"/>
        </w:rPr>
        <w:t>3.3、每月检查送风机工作状况，及时调整风柜皮带松紧度或更换皮带，如有出现轴承损坏的更换轴承。</w:t>
      </w:r>
    </w:p>
    <w:p w:rsidR="000E4FE0" w:rsidRPr="006D3BF8" w:rsidRDefault="000E4FE0" w:rsidP="000E4FE0">
      <w:pPr>
        <w:adjustRightInd w:val="0"/>
        <w:snapToGrid w:val="0"/>
        <w:spacing w:line="360" w:lineRule="auto"/>
        <w:ind w:firstLine="2"/>
        <w:rPr>
          <w:rFonts w:ascii="宋体" w:eastAsia="宋体" w:hAnsi="宋体" w:cs="宋体"/>
          <w:sz w:val="24"/>
          <w:szCs w:val="24"/>
        </w:rPr>
      </w:pPr>
      <w:r w:rsidRPr="006D3BF8">
        <w:rPr>
          <w:rFonts w:ascii="宋体" w:eastAsia="宋体" w:hAnsi="宋体" w:cs="宋体" w:hint="eastAsia"/>
          <w:sz w:val="24"/>
          <w:szCs w:val="24"/>
        </w:rPr>
        <w:t>3.4、每季对送风机轴承进行添加润滑油。</w:t>
      </w:r>
    </w:p>
    <w:p w:rsidR="000E4FE0" w:rsidRPr="006D3BF8" w:rsidRDefault="000E4FE0" w:rsidP="000E4FE0">
      <w:pPr>
        <w:adjustRightInd w:val="0"/>
        <w:snapToGrid w:val="0"/>
        <w:spacing w:line="360" w:lineRule="auto"/>
        <w:ind w:firstLine="2"/>
        <w:rPr>
          <w:rFonts w:ascii="宋体" w:eastAsia="宋体" w:hAnsi="宋体" w:cs="宋体"/>
          <w:sz w:val="24"/>
          <w:szCs w:val="24"/>
        </w:rPr>
      </w:pPr>
      <w:r w:rsidRPr="006D3BF8">
        <w:rPr>
          <w:rFonts w:ascii="宋体" w:eastAsia="宋体" w:hAnsi="宋体" w:cs="宋体" w:hint="eastAsia"/>
          <w:sz w:val="24"/>
          <w:szCs w:val="24"/>
        </w:rPr>
        <w:t>3.5、定期更换洁净空调的中高效过滤器，以及检查各空气处理器回风滤网是否存在破损，如有破损需及时更换。</w:t>
      </w:r>
    </w:p>
    <w:p w:rsidR="000E4FE0" w:rsidRPr="006D3BF8" w:rsidRDefault="000E4FE0" w:rsidP="000E4FE0">
      <w:pPr>
        <w:adjustRightInd w:val="0"/>
        <w:snapToGrid w:val="0"/>
        <w:spacing w:line="360" w:lineRule="auto"/>
        <w:ind w:firstLine="2"/>
        <w:rPr>
          <w:rFonts w:ascii="宋体" w:eastAsia="宋体" w:hAnsi="宋体" w:cs="宋体"/>
          <w:sz w:val="24"/>
          <w:szCs w:val="24"/>
        </w:rPr>
      </w:pPr>
      <w:r w:rsidRPr="006D3BF8">
        <w:rPr>
          <w:rFonts w:ascii="宋体" w:eastAsia="宋体" w:hAnsi="宋体" w:cs="宋体" w:hint="eastAsia"/>
          <w:sz w:val="24"/>
          <w:szCs w:val="24"/>
        </w:rPr>
        <w:t>3.6、定期检查空气处理器、送风机、排风机控制箱，紧固各接线端子，检查其工作状况是否处于正常。</w:t>
      </w:r>
    </w:p>
    <w:p w:rsidR="000E4FE0" w:rsidRPr="006D3BF8" w:rsidRDefault="000E4FE0" w:rsidP="000E4FE0">
      <w:pPr>
        <w:adjustRightInd w:val="0"/>
        <w:snapToGrid w:val="0"/>
        <w:spacing w:line="360" w:lineRule="auto"/>
        <w:ind w:firstLine="2"/>
        <w:rPr>
          <w:rFonts w:ascii="宋体" w:eastAsia="宋体" w:hAnsi="宋体" w:cs="宋体"/>
          <w:sz w:val="24"/>
          <w:szCs w:val="24"/>
        </w:rPr>
      </w:pPr>
      <w:r w:rsidRPr="006D3BF8">
        <w:rPr>
          <w:rFonts w:ascii="宋体" w:eastAsia="宋体" w:hAnsi="宋体" w:cs="宋体" w:hint="eastAsia"/>
          <w:sz w:val="24"/>
          <w:szCs w:val="24"/>
        </w:rPr>
        <w:t>3.7、每月提交检查报告。</w:t>
      </w:r>
    </w:p>
    <w:p w:rsidR="000E4FE0" w:rsidRPr="006D3BF8" w:rsidRDefault="000E4FE0" w:rsidP="000E4FE0">
      <w:pPr>
        <w:adjustRightInd w:val="0"/>
        <w:snapToGrid w:val="0"/>
        <w:spacing w:line="360" w:lineRule="auto"/>
        <w:ind w:firstLine="2"/>
        <w:rPr>
          <w:rFonts w:ascii="宋体" w:eastAsia="宋体" w:hAnsi="宋体" w:cs="宋体"/>
          <w:sz w:val="24"/>
          <w:szCs w:val="24"/>
        </w:rPr>
      </w:pPr>
      <w:r w:rsidRPr="006D3BF8">
        <w:rPr>
          <w:rFonts w:ascii="宋体" w:eastAsia="宋体" w:hAnsi="宋体" w:cs="宋体" w:hint="eastAsia"/>
          <w:sz w:val="24"/>
          <w:szCs w:val="24"/>
        </w:rPr>
        <w:t>3.8、末端设备保养工作标准如下：</w:t>
      </w:r>
    </w:p>
    <w:p w:rsidR="000E4FE0" w:rsidRPr="006D3BF8" w:rsidRDefault="000E4FE0" w:rsidP="000E4FE0">
      <w:pPr>
        <w:adjustRightInd w:val="0"/>
        <w:snapToGrid w:val="0"/>
        <w:spacing w:line="360" w:lineRule="auto"/>
        <w:ind w:firstLine="2"/>
        <w:rPr>
          <w:rFonts w:ascii="宋体" w:eastAsia="宋体" w:hAnsi="宋体" w:cs="宋体"/>
          <w:sz w:val="24"/>
          <w:szCs w:val="24"/>
        </w:rPr>
      </w:pPr>
      <w:r w:rsidRPr="006D3BF8">
        <w:rPr>
          <w:rFonts w:ascii="宋体" w:eastAsia="宋体" w:hAnsi="宋体" w:cs="宋体" w:hint="eastAsia"/>
          <w:sz w:val="24"/>
          <w:szCs w:val="24"/>
        </w:rPr>
        <w:t>A.检查电机的绝缘电阻及检查主回路的接线端子是否松动。</w:t>
      </w:r>
    </w:p>
    <w:p w:rsidR="000E4FE0" w:rsidRPr="006D3BF8" w:rsidRDefault="000E4FE0" w:rsidP="000E4FE0">
      <w:pPr>
        <w:adjustRightInd w:val="0"/>
        <w:snapToGrid w:val="0"/>
        <w:spacing w:line="360" w:lineRule="auto"/>
        <w:ind w:firstLine="2"/>
        <w:rPr>
          <w:rFonts w:ascii="宋体" w:eastAsia="宋体" w:hAnsi="宋体" w:cs="宋体"/>
          <w:sz w:val="24"/>
          <w:szCs w:val="24"/>
        </w:rPr>
      </w:pPr>
      <w:r w:rsidRPr="006D3BF8">
        <w:rPr>
          <w:rFonts w:ascii="宋体" w:eastAsia="宋体" w:hAnsi="宋体" w:cs="宋体" w:hint="eastAsia"/>
          <w:sz w:val="24"/>
          <w:szCs w:val="24"/>
        </w:rPr>
        <w:t>B.调整皮带松紧度，紧固电机地脚螺钉。</w:t>
      </w:r>
    </w:p>
    <w:p w:rsidR="000E4FE0" w:rsidRPr="006D3BF8" w:rsidRDefault="000E4FE0" w:rsidP="000E4FE0">
      <w:pPr>
        <w:adjustRightInd w:val="0"/>
        <w:snapToGrid w:val="0"/>
        <w:spacing w:line="360" w:lineRule="auto"/>
        <w:ind w:firstLine="2"/>
        <w:rPr>
          <w:rFonts w:ascii="宋体" w:eastAsia="宋体" w:hAnsi="宋体" w:cs="宋体"/>
          <w:sz w:val="24"/>
          <w:szCs w:val="24"/>
        </w:rPr>
      </w:pPr>
      <w:r w:rsidRPr="006D3BF8">
        <w:rPr>
          <w:rFonts w:ascii="宋体" w:eastAsia="宋体" w:hAnsi="宋体" w:cs="宋体" w:hint="eastAsia"/>
          <w:sz w:val="24"/>
          <w:szCs w:val="24"/>
        </w:rPr>
        <w:t>C.清洗电机风轮，并检查风轮的灵活性。</w:t>
      </w:r>
    </w:p>
    <w:p w:rsidR="000E4FE0" w:rsidRPr="006D3BF8" w:rsidRDefault="000E4FE0" w:rsidP="000E4FE0">
      <w:pPr>
        <w:adjustRightInd w:val="0"/>
        <w:snapToGrid w:val="0"/>
        <w:spacing w:line="360" w:lineRule="auto"/>
        <w:ind w:firstLine="2"/>
        <w:rPr>
          <w:rFonts w:ascii="宋体" w:eastAsia="宋体" w:hAnsi="宋体" w:cs="宋体"/>
          <w:sz w:val="24"/>
          <w:szCs w:val="24"/>
        </w:rPr>
      </w:pPr>
      <w:r w:rsidRPr="006D3BF8">
        <w:rPr>
          <w:rFonts w:ascii="宋体" w:eastAsia="宋体" w:hAnsi="宋体" w:cs="宋体" w:hint="eastAsia"/>
          <w:sz w:val="24"/>
          <w:szCs w:val="24"/>
        </w:rPr>
        <w:t>D.检查风柜冷冻水进出口水管上的阀门，转动是否灵活（必要时加少许黄油润滑）。</w:t>
      </w:r>
    </w:p>
    <w:p w:rsidR="000E4FE0" w:rsidRPr="006D3BF8" w:rsidRDefault="000E4FE0" w:rsidP="000E4FE0">
      <w:pPr>
        <w:adjustRightInd w:val="0"/>
        <w:snapToGrid w:val="0"/>
        <w:spacing w:line="360" w:lineRule="auto"/>
        <w:ind w:firstLine="2"/>
        <w:rPr>
          <w:rFonts w:ascii="宋体" w:eastAsia="宋体" w:hAnsi="宋体" w:cs="宋体"/>
          <w:sz w:val="24"/>
          <w:szCs w:val="24"/>
        </w:rPr>
      </w:pPr>
      <w:r w:rsidRPr="006D3BF8">
        <w:rPr>
          <w:rFonts w:ascii="宋体" w:eastAsia="宋体" w:hAnsi="宋体" w:cs="宋体" w:hint="eastAsia"/>
          <w:sz w:val="24"/>
          <w:szCs w:val="24"/>
        </w:rPr>
        <w:t>E.开机测定电机的三相电流值及电压值，并听取风柜或风机盘管各部件运转声音有无异常。</w:t>
      </w:r>
    </w:p>
    <w:p w:rsidR="000E4FE0" w:rsidRPr="006D3BF8" w:rsidRDefault="000E4FE0" w:rsidP="000E4FE0">
      <w:pPr>
        <w:adjustRightInd w:val="0"/>
        <w:snapToGrid w:val="0"/>
        <w:spacing w:line="360" w:lineRule="auto"/>
        <w:ind w:firstLine="2"/>
        <w:rPr>
          <w:rFonts w:ascii="宋体" w:eastAsia="宋体" w:hAnsi="宋体" w:cs="宋体"/>
          <w:sz w:val="24"/>
          <w:szCs w:val="24"/>
        </w:rPr>
      </w:pPr>
      <w:r w:rsidRPr="006D3BF8">
        <w:rPr>
          <w:rFonts w:ascii="宋体" w:eastAsia="宋体" w:hAnsi="宋体" w:cs="宋体" w:hint="eastAsia"/>
          <w:sz w:val="24"/>
          <w:szCs w:val="24"/>
        </w:rPr>
        <w:t>F.连续运转一小时以上，验证检修后的质量。</w:t>
      </w:r>
    </w:p>
    <w:p w:rsidR="000E4FE0" w:rsidRPr="006D3BF8" w:rsidRDefault="000E4FE0" w:rsidP="000E4FE0">
      <w:pPr>
        <w:adjustRightInd w:val="0"/>
        <w:snapToGrid w:val="0"/>
        <w:spacing w:line="360" w:lineRule="auto"/>
        <w:ind w:firstLine="2"/>
        <w:rPr>
          <w:rFonts w:ascii="宋体" w:eastAsia="宋体" w:hAnsi="宋体" w:cs="宋体"/>
          <w:b/>
          <w:bCs/>
          <w:sz w:val="24"/>
          <w:szCs w:val="24"/>
        </w:rPr>
      </w:pPr>
      <w:r w:rsidRPr="006D3BF8">
        <w:rPr>
          <w:rFonts w:ascii="宋体" w:eastAsia="宋体" w:hAnsi="宋体" w:cs="宋体" w:hint="eastAsia"/>
          <w:b/>
          <w:bCs/>
          <w:sz w:val="24"/>
          <w:szCs w:val="24"/>
        </w:rPr>
        <w:t>第三部分：管道系统维护保养工作内容</w:t>
      </w:r>
    </w:p>
    <w:p w:rsidR="000E4FE0" w:rsidRPr="006D3BF8" w:rsidRDefault="000E4FE0" w:rsidP="000E4FE0">
      <w:pPr>
        <w:adjustRightInd w:val="0"/>
        <w:snapToGrid w:val="0"/>
        <w:spacing w:line="360" w:lineRule="auto"/>
        <w:ind w:firstLine="2"/>
        <w:rPr>
          <w:rFonts w:ascii="宋体" w:eastAsia="宋体" w:hAnsi="宋体" w:cs="宋体"/>
          <w:sz w:val="24"/>
          <w:szCs w:val="24"/>
        </w:rPr>
      </w:pPr>
      <w:r w:rsidRPr="006D3BF8">
        <w:rPr>
          <w:rFonts w:ascii="宋体" w:eastAsia="宋体" w:hAnsi="宋体" w:cs="宋体" w:hint="eastAsia"/>
          <w:sz w:val="24"/>
          <w:szCs w:val="24"/>
        </w:rPr>
        <w:t>A、每个月检查一次管道系统中的自动排气阀的工作情况，对动作不良的要修理或更换。</w:t>
      </w:r>
    </w:p>
    <w:p w:rsidR="000E4FE0" w:rsidRPr="006D3BF8" w:rsidRDefault="000E4FE0" w:rsidP="000E4FE0">
      <w:pPr>
        <w:adjustRightInd w:val="0"/>
        <w:snapToGrid w:val="0"/>
        <w:spacing w:line="360" w:lineRule="auto"/>
        <w:ind w:firstLine="2"/>
        <w:rPr>
          <w:rFonts w:ascii="宋体" w:eastAsia="宋体" w:hAnsi="宋体" w:cs="宋体"/>
          <w:sz w:val="24"/>
          <w:szCs w:val="24"/>
        </w:rPr>
      </w:pPr>
      <w:r w:rsidRPr="006D3BF8">
        <w:rPr>
          <w:rFonts w:ascii="宋体" w:eastAsia="宋体" w:hAnsi="宋体" w:cs="宋体" w:hint="eastAsia"/>
          <w:sz w:val="24"/>
          <w:szCs w:val="24"/>
        </w:rPr>
        <w:t>B、每月清洗水泵Y型过滤器。</w:t>
      </w:r>
    </w:p>
    <w:p w:rsidR="000E4FE0" w:rsidRPr="006D3BF8" w:rsidRDefault="000E4FE0" w:rsidP="000E4FE0">
      <w:pPr>
        <w:adjustRightInd w:val="0"/>
        <w:snapToGrid w:val="0"/>
        <w:spacing w:line="360" w:lineRule="auto"/>
        <w:ind w:firstLine="2"/>
        <w:rPr>
          <w:rFonts w:ascii="宋体" w:eastAsia="宋体" w:hAnsi="宋体" w:cs="宋体"/>
          <w:sz w:val="24"/>
          <w:szCs w:val="24"/>
        </w:rPr>
      </w:pPr>
      <w:r w:rsidRPr="006D3BF8">
        <w:rPr>
          <w:rFonts w:ascii="宋体" w:eastAsia="宋体" w:hAnsi="宋体" w:cs="宋体" w:hint="eastAsia"/>
          <w:sz w:val="24"/>
          <w:szCs w:val="24"/>
        </w:rPr>
        <w:t>C、每季检查保养一次电子水处理仪及电子式Y型过滤器控制部件、润滑传动机构。</w:t>
      </w:r>
    </w:p>
    <w:p w:rsidR="000E4FE0" w:rsidRPr="006D3BF8" w:rsidRDefault="000E4FE0" w:rsidP="000E4FE0">
      <w:pPr>
        <w:adjustRightInd w:val="0"/>
        <w:snapToGrid w:val="0"/>
        <w:spacing w:line="360" w:lineRule="auto"/>
        <w:ind w:firstLine="2"/>
        <w:rPr>
          <w:rFonts w:ascii="宋体" w:eastAsia="宋体" w:hAnsi="宋体" w:cs="宋体"/>
          <w:sz w:val="24"/>
          <w:szCs w:val="24"/>
        </w:rPr>
      </w:pPr>
      <w:r w:rsidRPr="006D3BF8">
        <w:rPr>
          <w:rFonts w:ascii="宋体" w:eastAsia="宋体" w:hAnsi="宋体" w:cs="宋体" w:hint="eastAsia"/>
          <w:sz w:val="24"/>
          <w:szCs w:val="24"/>
        </w:rPr>
        <w:t>D、每半年检查一次水管保温或保护层，破损部份进修复处理。</w:t>
      </w:r>
    </w:p>
    <w:p w:rsidR="000E4FE0" w:rsidRPr="006D3BF8" w:rsidRDefault="000E4FE0" w:rsidP="000E4FE0">
      <w:pPr>
        <w:adjustRightInd w:val="0"/>
        <w:snapToGrid w:val="0"/>
        <w:spacing w:line="360" w:lineRule="auto"/>
        <w:ind w:firstLine="2"/>
        <w:rPr>
          <w:rFonts w:ascii="宋体" w:eastAsia="宋体" w:hAnsi="宋体" w:cs="宋体"/>
          <w:sz w:val="24"/>
          <w:szCs w:val="24"/>
        </w:rPr>
      </w:pPr>
      <w:r w:rsidRPr="006D3BF8">
        <w:rPr>
          <w:rFonts w:ascii="宋体" w:eastAsia="宋体" w:hAnsi="宋体" w:cs="宋体" w:hint="eastAsia"/>
          <w:sz w:val="24"/>
          <w:szCs w:val="24"/>
        </w:rPr>
        <w:t>E、每半年对阀门加注一次润滑油，同时对不经常使用的阀门要手动几个来回。</w:t>
      </w:r>
    </w:p>
    <w:p w:rsidR="000E4FE0" w:rsidRPr="006D3BF8" w:rsidRDefault="000E4FE0" w:rsidP="000E4FE0">
      <w:pPr>
        <w:adjustRightInd w:val="0"/>
        <w:snapToGrid w:val="0"/>
        <w:spacing w:line="360" w:lineRule="auto"/>
        <w:ind w:firstLine="2"/>
        <w:rPr>
          <w:rFonts w:ascii="宋体" w:eastAsia="宋体" w:hAnsi="宋体" w:cs="宋体"/>
          <w:sz w:val="24"/>
          <w:szCs w:val="24"/>
        </w:rPr>
      </w:pPr>
      <w:r w:rsidRPr="006D3BF8">
        <w:rPr>
          <w:rFonts w:ascii="宋体" w:eastAsia="宋体" w:hAnsi="宋体" w:cs="宋体" w:hint="eastAsia"/>
          <w:sz w:val="24"/>
          <w:szCs w:val="24"/>
        </w:rPr>
        <w:t>F、每年检查一次电磁阀和电动压差调节阀。</w:t>
      </w:r>
    </w:p>
    <w:p w:rsidR="000E4FE0" w:rsidRPr="006D3BF8" w:rsidRDefault="000E4FE0" w:rsidP="000E4FE0">
      <w:pPr>
        <w:adjustRightInd w:val="0"/>
        <w:snapToGrid w:val="0"/>
        <w:spacing w:line="360" w:lineRule="auto"/>
        <w:ind w:firstLine="2"/>
        <w:rPr>
          <w:rFonts w:ascii="宋体" w:eastAsia="宋体" w:hAnsi="宋体" w:cs="宋体"/>
          <w:sz w:val="24"/>
          <w:szCs w:val="24"/>
        </w:rPr>
      </w:pPr>
      <w:r w:rsidRPr="006D3BF8">
        <w:rPr>
          <w:rFonts w:ascii="宋体" w:eastAsia="宋体" w:hAnsi="宋体" w:cs="宋体" w:hint="eastAsia"/>
          <w:sz w:val="24"/>
          <w:szCs w:val="24"/>
        </w:rPr>
        <w:t>G、每年清洁一次膨胀水箱，并对箱体及钢架结构基座进行一次除锈刷漆。</w:t>
      </w:r>
    </w:p>
    <w:p w:rsidR="000E4FE0" w:rsidRPr="006D3BF8" w:rsidRDefault="000E4FE0" w:rsidP="000E4FE0">
      <w:pPr>
        <w:adjustRightInd w:val="0"/>
        <w:snapToGrid w:val="0"/>
        <w:spacing w:line="360" w:lineRule="auto"/>
        <w:ind w:firstLine="2"/>
        <w:rPr>
          <w:rFonts w:ascii="宋体" w:eastAsia="宋体" w:hAnsi="宋体" w:cs="宋体"/>
          <w:sz w:val="24"/>
          <w:szCs w:val="24"/>
        </w:rPr>
      </w:pPr>
      <w:r w:rsidRPr="006D3BF8">
        <w:rPr>
          <w:rFonts w:ascii="宋体" w:eastAsia="宋体" w:hAnsi="宋体" w:cs="宋体" w:hint="eastAsia"/>
          <w:sz w:val="24"/>
          <w:szCs w:val="24"/>
        </w:rPr>
        <w:t>H、每年检查一次水管系统的支承构件，损坏的要修复，松动的要紧固，锈蚀的要除锈刷漆。</w:t>
      </w:r>
    </w:p>
    <w:p w:rsidR="000E4FE0" w:rsidRPr="006D3BF8" w:rsidRDefault="000E4FE0" w:rsidP="000E4FE0">
      <w:pPr>
        <w:adjustRightInd w:val="0"/>
        <w:snapToGrid w:val="0"/>
        <w:spacing w:line="360" w:lineRule="auto"/>
        <w:ind w:firstLine="2"/>
        <w:rPr>
          <w:rFonts w:ascii="宋体" w:eastAsia="宋体" w:hAnsi="宋体" w:cs="宋体"/>
          <w:sz w:val="24"/>
          <w:szCs w:val="24"/>
        </w:rPr>
      </w:pPr>
      <w:r w:rsidRPr="006D3BF8">
        <w:rPr>
          <w:rFonts w:ascii="宋体" w:eastAsia="宋体" w:hAnsi="宋体" w:cs="宋体" w:hint="eastAsia"/>
          <w:sz w:val="24"/>
          <w:szCs w:val="24"/>
        </w:rPr>
        <w:t>I、每月提供以上工作内容的书面记录。</w:t>
      </w:r>
    </w:p>
    <w:p w:rsidR="000E4FE0" w:rsidRPr="006D3BF8" w:rsidRDefault="000E4FE0" w:rsidP="000E4FE0">
      <w:pPr>
        <w:adjustRightInd w:val="0"/>
        <w:snapToGrid w:val="0"/>
        <w:spacing w:line="360" w:lineRule="auto"/>
        <w:ind w:firstLine="2"/>
        <w:rPr>
          <w:rFonts w:ascii="宋体" w:eastAsia="宋体" w:hAnsi="宋体" w:cs="宋体"/>
          <w:b/>
          <w:bCs/>
          <w:sz w:val="24"/>
          <w:szCs w:val="24"/>
        </w:rPr>
      </w:pPr>
      <w:r w:rsidRPr="006D3BF8">
        <w:rPr>
          <w:rFonts w:ascii="宋体" w:eastAsia="宋体" w:hAnsi="宋体" w:cs="宋体" w:hint="eastAsia"/>
          <w:b/>
          <w:bCs/>
          <w:sz w:val="24"/>
          <w:szCs w:val="24"/>
        </w:rPr>
        <w:lastRenderedPageBreak/>
        <w:fldChar w:fldCharType="begin"/>
      </w:r>
      <w:r w:rsidRPr="006D3BF8">
        <w:rPr>
          <w:rFonts w:ascii="宋体" w:eastAsia="宋体" w:hAnsi="宋体" w:cs="宋体" w:hint="eastAsia"/>
          <w:b/>
          <w:bCs/>
          <w:sz w:val="24"/>
          <w:szCs w:val="24"/>
        </w:rPr>
        <w:instrText xml:space="preserve"> = 2 \* GB3 </w:instrText>
      </w:r>
      <w:r w:rsidRPr="006D3BF8">
        <w:rPr>
          <w:rFonts w:ascii="宋体" w:eastAsia="宋体" w:hAnsi="宋体" w:cs="宋体" w:hint="eastAsia"/>
          <w:b/>
          <w:bCs/>
          <w:sz w:val="24"/>
          <w:szCs w:val="24"/>
        </w:rPr>
        <w:fldChar w:fldCharType="separate"/>
      </w:r>
      <w:r w:rsidRPr="006D3BF8">
        <w:rPr>
          <w:rFonts w:ascii="宋体" w:eastAsia="宋体" w:hAnsi="宋体" w:cs="宋体" w:hint="eastAsia"/>
          <w:b/>
          <w:bCs/>
          <w:sz w:val="24"/>
          <w:szCs w:val="24"/>
        </w:rPr>
        <w:t>②</w:t>
      </w:r>
      <w:r w:rsidRPr="006D3BF8">
        <w:rPr>
          <w:rFonts w:ascii="宋体" w:eastAsia="宋体" w:hAnsi="宋体" w:cs="宋体" w:hint="eastAsia"/>
          <w:b/>
          <w:bCs/>
          <w:sz w:val="24"/>
          <w:szCs w:val="24"/>
        </w:rPr>
        <w:fldChar w:fldCharType="end"/>
      </w:r>
      <w:r w:rsidRPr="006D3BF8">
        <w:rPr>
          <w:rFonts w:ascii="宋体" w:eastAsia="宋体" w:hAnsi="宋体" w:cs="宋体" w:hint="eastAsia"/>
          <w:b/>
          <w:bCs/>
          <w:sz w:val="24"/>
          <w:szCs w:val="24"/>
        </w:rPr>
        <w:t>分体空调、多联机、天花机、柜机、抽湿机维保要求</w:t>
      </w:r>
    </w:p>
    <w:p w:rsidR="000E4FE0" w:rsidRPr="006D3BF8" w:rsidRDefault="000E4FE0" w:rsidP="00B67363">
      <w:pPr>
        <w:adjustRightInd w:val="0"/>
        <w:snapToGrid w:val="0"/>
        <w:spacing w:line="360" w:lineRule="auto"/>
        <w:ind w:firstLineChars="200" w:firstLine="480"/>
        <w:rPr>
          <w:rFonts w:ascii="宋体" w:eastAsia="宋体" w:hAnsi="宋体" w:cs="宋体"/>
          <w:sz w:val="24"/>
          <w:szCs w:val="24"/>
        </w:rPr>
      </w:pPr>
      <w:r w:rsidRPr="006D3BF8">
        <w:rPr>
          <w:rFonts w:ascii="宋体" w:eastAsia="宋体" w:hAnsi="宋体" w:cs="宋体" w:hint="eastAsia"/>
          <w:sz w:val="24"/>
          <w:szCs w:val="24"/>
        </w:rPr>
        <w:t>除日常维修外，每年（3~4）月、（10~11）月对维保的分体空调、多联机、天花机、柜机、抽湿机设备进行室内外机清洗保养一次，全年至少2次；</w:t>
      </w:r>
      <w:r w:rsidRPr="006D3BF8">
        <w:rPr>
          <w:rFonts w:ascii="宋体" w:eastAsia="宋体" w:hAnsi="宋体" w:hint="eastAsia"/>
          <w:sz w:val="24"/>
          <w:szCs w:val="24"/>
        </w:rPr>
        <w:t>每半年至少一次对进行检测、除尘处理；</w:t>
      </w:r>
      <w:r w:rsidRPr="006D3BF8">
        <w:rPr>
          <w:rFonts w:ascii="宋体" w:eastAsia="宋体" w:hAnsi="宋体" w:cs="宋体" w:hint="eastAsia"/>
          <w:sz w:val="24"/>
          <w:szCs w:val="24"/>
        </w:rPr>
        <w:t>清洗保养具体操作如下：</w:t>
      </w:r>
    </w:p>
    <w:p w:rsidR="000E4FE0" w:rsidRPr="006D3BF8" w:rsidRDefault="000E4FE0" w:rsidP="000E4FE0">
      <w:pPr>
        <w:spacing w:line="360" w:lineRule="auto"/>
        <w:rPr>
          <w:rFonts w:ascii="宋体" w:eastAsia="宋体" w:hAnsi="宋体" w:cs="宋体"/>
          <w:sz w:val="24"/>
          <w:szCs w:val="24"/>
        </w:rPr>
      </w:pPr>
      <w:r w:rsidRPr="006D3BF8">
        <w:rPr>
          <w:rFonts w:ascii="宋体" w:eastAsia="宋体" w:hAnsi="宋体" w:cs="宋体" w:hint="eastAsia"/>
          <w:sz w:val="24"/>
          <w:szCs w:val="24"/>
        </w:rPr>
        <w:t>1、清洗回风口和送风口并消毒。</w:t>
      </w:r>
    </w:p>
    <w:p w:rsidR="000E4FE0" w:rsidRPr="006D3BF8" w:rsidRDefault="000E4FE0" w:rsidP="000E4FE0">
      <w:pPr>
        <w:spacing w:line="360" w:lineRule="auto"/>
        <w:rPr>
          <w:rFonts w:ascii="宋体" w:eastAsia="宋体" w:hAnsi="宋体" w:cs="宋体"/>
          <w:sz w:val="24"/>
          <w:szCs w:val="24"/>
        </w:rPr>
      </w:pPr>
      <w:r w:rsidRPr="006D3BF8">
        <w:rPr>
          <w:rFonts w:ascii="宋体" w:eastAsia="宋体" w:hAnsi="宋体" w:cs="宋体" w:hint="eastAsia"/>
          <w:sz w:val="24"/>
          <w:szCs w:val="24"/>
        </w:rPr>
        <w:t>2、清洗室内机回风口尘网。</w:t>
      </w:r>
    </w:p>
    <w:p w:rsidR="000E4FE0" w:rsidRPr="006D3BF8" w:rsidRDefault="000E4FE0" w:rsidP="000E4FE0">
      <w:pPr>
        <w:spacing w:line="360" w:lineRule="auto"/>
        <w:rPr>
          <w:rFonts w:ascii="宋体" w:eastAsia="宋体" w:hAnsi="宋体" w:cs="宋体"/>
          <w:sz w:val="24"/>
          <w:szCs w:val="24"/>
        </w:rPr>
      </w:pPr>
      <w:r w:rsidRPr="006D3BF8">
        <w:rPr>
          <w:rFonts w:ascii="宋体" w:eastAsia="宋体" w:hAnsi="宋体" w:cs="宋体" w:hint="eastAsia"/>
          <w:sz w:val="24"/>
          <w:szCs w:val="24"/>
        </w:rPr>
        <w:t>3、检测电机线圈，用万用表测量其线圈阻值是否正常。</w:t>
      </w:r>
    </w:p>
    <w:p w:rsidR="000E4FE0" w:rsidRPr="006D3BF8" w:rsidRDefault="000E4FE0" w:rsidP="000E4FE0">
      <w:pPr>
        <w:spacing w:line="360" w:lineRule="auto"/>
        <w:rPr>
          <w:rFonts w:ascii="宋体" w:eastAsia="宋体" w:hAnsi="宋体" w:cs="宋体"/>
          <w:sz w:val="24"/>
          <w:szCs w:val="24"/>
        </w:rPr>
      </w:pPr>
      <w:r w:rsidRPr="006D3BF8">
        <w:rPr>
          <w:rFonts w:ascii="宋体" w:eastAsia="宋体" w:hAnsi="宋体" w:cs="宋体" w:hint="eastAsia"/>
          <w:sz w:val="24"/>
          <w:szCs w:val="24"/>
        </w:rPr>
        <w:t>4、清除电路板上的灰尘、杂质、检查各接线插头是否插好。</w:t>
      </w:r>
    </w:p>
    <w:p w:rsidR="000E4FE0" w:rsidRPr="006D3BF8" w:rsidRDefault="000E4FE0" w:rsidP="000E4FE0">
      <w:pPr>
        <w:spacing w:line="360" w:lineRule="auto"/>
        <w:rPr>
          <w:rFonts w:ascii="宋体" w:eastAsia="宋体" w:hAnsi="宋体" w:cs="宋体"/>
          <w:sz w:val="24"/>
          <w:szCs w:val="24"/>
        </w:rPr>
      </w:pPr>
      <w:r w:rsidRPr="006D3BF8">
        <w:rPr>
          <w:rFonts w:ascii="宋体" w:eastAsia="宋体" w:hAnsi="宋体" w:cs="宋体" w:hint="eastAsia"/>
          <w:sz w:val="24"/>
          <w:szCs w:val="24"/>
        </w:rPr>
        <w:t>5、检查冷凝水抽水泵工作情况是否正常，用万用表检测水泵线圈阻值是否正常水泵浮球开关是否卡塞。</w:t>
      </w:r>
    </w:p>
    <w:p w:rsidR="000E4FE0" w:rsidRPr="006D3BF8" w:rsidRDefault="000E4FE0" w:rsidP="000E4FE0">
      <w:pPr>
        <w:spacing w:line="360" w:lineRule="auto"/>
        <w:rPr>
          <w:rFonts w:ascii="宋体" w:eastAsia="宋体" w:hAnsi="宋体" w:cs="宋体"/>
          <w:sz w:val="24"/>
          <w:szCs w:val="24"/>
        </w:rPr>
      </w:pPr>
      <w:r w:rsidRPr="006D3BF8">
        <w:rPr>
          <w:rFonts w:ascii="宋体" w:eastAsia="宋体" w:hAnsi="宋体" w:cs="宋体" w:hint="eastAsia"/>
          <w:sz w:val="24"/>
          <w:szCs w:val="24"/>
        </w:rPr>
        <w:t>6、清洗冷凝器，用高压清洗机进行清洗，保证冷凝器散热情况良好（可根据冷凝器积尘情况决定是否需要用化学清洗剂）。</w:t>
      </w:r>
    </w:p>
    <w:p w:rsidR="000E4FE0" w:rsidRPr="006D3BF8" w:rsidRDefault="000E4FE0" w:rsidP="00B67363">
      <w:pPr>
        <w:spacing w:line="360" w:lineRule="auto"/>
        <w:ind w:left="360" w:hangingChars="150" w:hanging="360"/>
        <w:rPr>
          <w:rFonts w:ascii="宋体" w:eastAsia="宋体" w:hAnsi="宋体" w:cs="宋体"/>
          <w:sz w:val="24"/>
          <w:szCs w:val="24"/>
        </w:rPr>
      </w:pPr>
      <w:r w:rsidRPr="006D3BF8">
        <w:rPr>
          <w:rFonts w:ascii="宋体" w:eastAsia="宋体" w:hAnsi="宋体" w:cs="宋体" w:hint="eastAsia"/>
          <w:sz w:val="24"/>
          <w:szCs w:val="24"/>
        </w:rPr>
        <w:t>7、清洗室外机外观，用清洁剂对室外机外观进行清洗，保持室外机清洁干净。</w:t>
      </w:r>
    </w:p>
    <w:p w:rsidR="000E4FE0" w:rsidRPr="006D3BF8" w:rsidRDefault="000E4FE0" w:rsidP="000E4FE0">
      <w:pPr>
        <w:spacing w:line="360" w:lineRule="auto"/>
        <w:rPr>
          <w:rFonts w:ascii="宋体" w:eastAsia="宋体" w:hAnsi="宋体" w:cs="宋体"/>
          <w:sz w:val="24"/>
          <w:szCs w:val="24"/>
        </w:rPr>
      </w:pPr>
      <w:r w:rsidRPr="006D3BF8">
        <w:rPr>
          <w:rFonts w:ascii="宋体" w:eastAsia="宋体" w:hAnsi="宋体" w:cs="宋体" w:hint="eastAsia"/>
          <w:sz w:val="24"/>
          <w:szCs w:val="24"/>
        </w:rPr>
        <w:t>8、检测交流接触器触点是否良好，各电源接线安装是否牢固。</w:t>
      </w:r>
    </w:p>
    <w:p w:rsidR="000E4FE0" w:rsidRPr="006D3BF8" w:rsidRDefault="000E4FE0" w:rsidP="000E4FE0">
      <w:pPr>
        <w:spacing w:line="360" w:lineRule="auto"/>
        <w:rPr>
          <w:rFonts w:ascii="宋体" w:eastAsia="宋体" w:hAnsi="宋体" w:cs="宋体"/>
          <w:sz w:val="24"/>
          <w:szCs w:val="24"/>
        </w:rPr>
      </w:pPr>
      <w:r w:rsidRPr="006D3BF8">
        <w:rPr>
          <w:rFonts w:ascii="宋体" w:eastAsia="宋体" w:hAnsi="宋体" w:cs="宋体" w:hint="eastAsia"/>
          <w:sz w:val="24"/>
          <w:szCs w:val="24"/>
        </w:rPr>
        <w:t>9、检查电路板与机组接线端的接线是否牢固，电路板安装是否牢固。</w:t>
      </w:r>
    </w:p>
    <w:p w:rsidR="000E4FE0" w:rsidRPr="006D3BF8" w:rsidRDefault="000E4FE0" w:rsidP="000E4FE0">
      <w:pPr>
        <w:spacing w:line="360" w:lineRule="auto"/>
        <w:rPr>
          <w:rFonts w:ascii="宋体" w:eastAsia="宋体" w:hAnsi="宋体" w:cs="宋体"/>
          <w:sz w:val="24"/>
          <w:szCs w:val="24"/>
        </w:rPr>
      </w:pPr>
      <w:r w:rsidRPr="006D3BF8">
        <w:rPr>
          <w:rFonts w:ascii="宋体" w:eastAsia="宋体" w:hAnsi="宋体" w:cs="宋体" w:hint="eastAsia"/>
          <w:sz w:val="24"/>
          <w:szCs w:val="24"/>
        </w:rPr>
        <w:t>10、用万用表检测温度和压力传感器的阻值是否正常，发现故障传感器要及时报告甲方并更换。</w:t>
      </w:r>
    </w:p>
    <w:p w:rsidR="000E4FE0" w:rsidRPr="006D3BF8" w:rsidRDefault="000E4FE0" w:rsidP="00B67363">
      <w:pPr>
        <w:spacing w:line="360" w:lineRule="auto"/>
        <w:ind w:left="360" w:hangingChars="150" w:hanging="360"/>
        <w:rPr>
          <w:rFonts w:ascii="宋体" w:eastAsia="宋体" w:hAnsi="宋体" w:cs="宋体"/>
          <w:sz w:val="24"/>
          <w:szCs w:val="24"/>
        </w:rPr>
      </w:pPr>
      <w:r w:rsidRPr="006D3BF8">
        <w:rPr>
          <w:rFonts w:ascii="宋体" w:eastAsia="宋体" w:hAnsi="宋体" w:cs="宋体" w:hint="eastAsia"/>
          <w:sz w:val="24"/>
          <w:szCs w:val="24"/>
        </w:rPr>
        <w:t>11、用万用表检测压缩机的线圈阻值是否正常，用兆欧表测量其对地绝缘值是否正常。</w:t>
      </w:r>
    </w:p>
    <w:p w:rsidR="000E4FE0" w:rsidRPr="006D3BF8" w:rsidRDefault="000E4FE0" w:rsidP="000E4FE0">
      <w:pPr>
        <w:spacing w:line="360" w:lineRule="auto"/>
        <w:rPr>
          <w:rFonts w:ascii="宋体" w:eastAsia="宋体" w:hAnsi="宋体" w:cs="宋体"/>
          <w:sz w:val="24"/>
          <w:szCs w:val="24"/>
        </w:rPr>
      </w:pPr>
      <w:r w:rsidRPr="006D3BF8">
        <w:rPr>
          <w:rFonts w:ascii="宋体" w:eastAsia="宋体" w:hAnsi="宋体" w:cs="宋体" w:hint="eastAsia"/>
          <w:sz w:val="24"/>
          <w:szCs w:val="24"/>
        </w:rPr>
        <w:t>12、检查电缆管是否良好，如有烧焦破损情况需要及时更换。</w:t>
      </w:r>
    </w:p>
    <w:p w:rsidR="000E4FE0" w:rsidRPr="006D3BF8" w:rsidRDefault="000E4FE0" w:rsidP="000E4FE0">
      <w:pPr>
        <w:spacing w:line="360" w:lineRule="auto"/>
        <w:rPr>
          <w:rFonts w:ascii="宋体" w:eastAsia="宋体" w:hAnsi="宋体" w:cs="宋体"/>
          <w:sz w:val="24"/>
          <w:szCs w:val="24"/>
        </w:rPr>
      </w:pPr>
      <w:r w:rsidRPr="006D3BF8">
        <w:rPr>
          <w:rFonts w:ascii="宋体" w:eastAsia="宋体" w:hAnsi="宋体" w:cs="宋体" w:hint="eastAsia"/>
          <w:sz w:val="24"/>
          <w:szCs w:val="24"/>
        </w:rPr>
        <w:t>13、用压力表检测各机组内制冷剂的运行压力值，若发现制冷剂缺少，则找到原因并及时补充。</w:t>
      </w:r>
    </w:p>
    <w:p w:rsidR="000E4FE0" w:rsidRPr="006D3BF8" w:rsidRDefault="000E4FE0" w:rsidP="000E4FE0">
      <w:pPr>
        <w:spacing w:line="360" w:lineRule="auto"/>
        <w:rPr>
          <w:rFonts w:ascii="宋体" w:eastAsia="宋体" w:hAnsi="宋体" w:cs="宋体"/>
          <w:sz w:val="24"/>
          <w:szCs w:val="24"/>
        </w:rPr>
      </w:pPr>
      <w:r w:rsidRPr="006D3BF8">
        <w:rPr>
          <w:rFonts w:ascii="宋体" w:eastAsia="宋体" w:hAnsi="宋体" w:cs="宋体" w:hint="eastAsia"/>
          <w:b/>
          <w:bCs/>
          <w:sz w:val="24"/>
          <w:szCs w:val="24"/>
        </w:rPr>
        <w:t>③热水系统：</w:t>
      </w:r>
      <w:r w:rsidRPr="006D3BF8">
        <w:rPr>
          <w:rFonts w:ascii="宋体" w:eastAsia="宋体" w:hAnsi="宋体" w:cs="宋体" w:hint="eastAsia"/>
          <w:sz w:val="24"/>
          <w:szCs w:val="24"/>
        </w:rPr>
        <w:t>医院所有热水供应系统的维保（中央空调主机除外）。按医院的要求按时供应热水，做好登记、交接手续，并保证医院24小时热水供应，设专职人员并持有相应的上岗操作证。运行操作人员必须熟悉热泵热水系统工艺和设施设备的运行要求和技术指标，必须按要求每天巡视检查设施、设备、仪器和仪表的运行情况。按时做好岗位运行记录，做到运行记录报表齐全、填写按时、准确、工整。操作人员发现设备运行不正常时，要及时处理并上报主管部门。做好机组环境卫生工作，每天不少于一次，对设备进行保洁工作，确保机组整洁干净。</w:t>
      </w:r>
    </w:p>
    <w:p w:rsidR="000E4FE0" w:rsidRPr="006D3BF8" w:rsidRDefault="000E4FE0" w:rsidP="000E4FE0">
      <w:pPr>
        <w:spacing w:line="360" w:lineRule="auto"/>
        <w:rPr>
          <w:rFonts w:ascii="宋体" w:eastAsia="宋体" w:hAnsi="宋体" w:cs="宋体"/>
          <w:sz w:val="24"/>
          <w:szCs w:val="24"/>
        </w:rPr>
      </w:pPr>
      <w:r w:rsidRPr="006D3BF8">
        <w:rPr>
          <w:rFonts w:ascii="宋体" w:eastAsia="宋体" w:hAnsi="宋体" w:cs="宋体" w:hint="eastAsia"/>
          <w:b/>
          <w:bCs/>
          <w:sz w:val="24"/>
          <w:szCs w:val="24"/>
        </w:rPr>
        <w:t>④其他</w:t>
      </w:r>
      <w:r w:rsidRPr="006D3BF8">
        <w:rPr>
          <w:rFonts w:ascii="宋体" w:eastAsia="宋体" w:hAnsi="宋体" w:cs="宋体" w:hint="eastAsia"/>
          <w:sz w:val="24"/>
          <w:szCs w:val="24"/>
        </w:rPr>
        <w:t>：配合医院做好空调应急演练。做好设备维护巡检记录及资料整理工作。制定好各项管理制度、岗位职责及设备标识，对设备出现的问题及时做好持续改进的措施及记录。</w:t>
      </w:r>
    </w:p>
    <w:p w:rsidR="004B5977" w:rsidRDefault="004B5977" w:rsidP="000E4FE0">
      <w:pPr>
        <w:spacing w:line="360" w:lineRule="auto"/>
        <w:rPr>
          <w:rFonts w:ascii="宋体" w:eastAsia="宋体" w:hAnsi="宋体" w:cs="宋体"/>
          <w:b/>
          <w:bCs/>
          <w:sz w:val="24"/>
          <w:szCs w:val="24"/>
        </w:rPr>
      </w:pPr>
    </w:p>
    <w:p w:rsidR="000E4FE0" w:rsidRPr="006D3BF8" w:rsidRDefault="004B5977" w:rsidP="000E4FE0">
      <w:pPr>
        <w:spacing w:line="360" w:lineRule="auto"/>
        <w:rPr>
          <w:rFonts w:ascii="宋体" w:eastAsia="宋体" w:hAnsi="宋体" w:cs="宋体"/>
          <w:b/>
          <w:bCs/>
          <w:sz w:val="24"/>
          <w:szCs w:val="24"/>
        </w:rPr>
      </w:pPr>
      <w:r>
        <w:rPr>
          <w:rFonts w:ascii="宋体" w:eastAsia="宋体" w:hAnsi="宋体" w:cs="宋体" w:hint="eastAsia"/>
          <w:b/>
          <w:bCs/>
          <w:sz w:val="24"/>
          <w:szCs w:val="24"/>
        </w:rPr>
        <w:lastRenderedPageBreak/>
        <w:t>二、商务</w:t>
      </w:r>
      <w:r w:rsidR="000E4FE0" w:rsidRPr="006D3BF8">
        <w:rPr>
          <w:rFonts w:ascii="宋体" w:eastAsia="宋体" w:hAnsi="宋体" w:cs="宋体" w:hint="eastAsia"/>
          <w:b/>
          <w:bCs/>
          <w:sz w:val="24"/>
          <w:szCs w:val="24"/>
        </w:rPr>
        <w:t>要求</w:t>
      </w:r>
    </w:p>
    <w:p w:rsidR="000E4FE0" w:rsidRPr="006D3BF8" w:rsidRDefault="000E4FE0" w:rsidP="000E4FE0">
      <w:pPr>
        <w:spacing w:line="360" w:lineRule="auto"/>
        <w:rPr>
          <w:rFonts w:ascii="宋体" w:eastAsia="宋体" w:hAnsi="宋体" w:cs="宋体"/>
          <w:sz w:val="24"/>
          <w:szCs w:val="24"/>
        </w:rPr>
      </w:pPr>
      <w:r w:rsidRPr="006D3BF8">
        <w:rPr>
          <w:rFonts w:ascii="宋体" w:eastAsia="宋体" w:hAnsi="宋体" w:cs="宋体" w:hint="eastAsia"/>
          <w:sz w:val="24"/>
          <w:szCs w:val="24"/>
        </w:rPr>
        <w:t>1、报价要求：投标人应报完成用户需求书全部内容含税人民币价格，并按开标一览表提供投标总报价及在投标明细报价表进行明细报价；</w:t>
      </w:r>
    </w:p>
    <w:p w:rsidR="000E4FE0" w:rsidRPr="006D3BF8" w:rsidRDefault="000E4FE0" w:rsidP="000E4FE0">
      <w:pPr>
        <w:spacing w:line="360" w:lineRule="auto"/>
        <w:rPr>
          <w:rFonts w:ascii="宋体" w:eastAsia="宋体" w:hAnsi="宋体" w:cs="宋体"/>
          <w:sz w:val="24"/>
          <w:szCs w:val="24"/>
        </w:rPr>
      </w:pPr>
      <w:r w:rsidRPr="006D3BF8">
        <w:rPr>
          <w:rFonts w:ascii="宋体" w:eastAsia="宋体" w:hAnsi="宋体" w:cs="宋体" w:hint="eastAsia"/>
          <w:sz w:val="24"/>
          <w:szCs w:val="24"/>
        </w:rPr>
        <w:t>2、请投标人在投标文件中按照下述表格列出拆装项目分项报价与500元以下（含500元）配件清单；</w:t>
      </w:r>
    </w:p>
    <w:p w:rsidR="000E4FE0" w:rsidRPr="006D3BF8" w:rsidRDefault="000E4FE0" w:rsidP="00B62FD0">
      <w:pPr>
        <w:spacing w:line="360" w:lineRule="auto"/>
        <w:ind w:left="361" w:hangingChars="150" w:hanging="361"/>
        <w:rPr>
          <w:rFonts w:ascii="宋体" w:eastAsia="宋体" w:hAnsi="宋体" w:cs="宋体"/>
          <w:b/>
          <w:bCs/>
          <w:sz w:val="24"/>
          <w:szCs w:val="24"/>
        </w:rPr>
      </w:pPr>
      <w:r w:rsidRPr="006D3BF8">
        <w:rPr>
          <w:rFonts w:ascii="宋体" w:eastAsia="宋体" w:hAnsi="宋体" w:cs="宋体" w:hint="eastAsia"/>
          <w:b/>
          <w:bCs/>
          <w:sz w:val="24"/>
          <w:szCs w:val="24"/>
        </w:rPr>
        <w:t>附表1：拆装项目分项报价表(单位：元)</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474"/>
        <w:gridCol w:w="1623"/>
        <w:gridCol w:w="628"/>
        <w:gridCol w:w="735"/>
        <w:gridCol w:w="687"/>
        <w:gridCol w:w="646"/>
        <w:gridCol w:w="746"/>
        <w:gridCol w:w="789"/>
        <w:gridCol w:w="843"/>
        <w:gridCol w:w="735"/>
        <w:gridCol w:w="735"/>
        <w:gridCol w:w="645"/>
      </w:tblGrid>
      <w:tr w:rsidR="000E4FE0" w:rsidRPr="006D3BF8" w:rsidTr="008122D3">
        <w:trPr>
          <w:trHeight w:val="570"/>
          <w:jc w:val="center"/>
        </w:trPr>
        <w:tc>
          <w:tcPr>
            <w:tcW w:w="474" w:type="dxa"/>
            <w:vAlign w:val="center"/>
          </w:tcPr>
          <w:p w:rsidR="000E4FE0" w:rsidRPr="006D3BF8" w:rsidRDefault="000E4FE0" w:rsidP="008122D3">
            <w:pPr>
              <w:spacing w:line="360" w:lineRule="auto"/>
              <w:jc w:val="center"/>
              <w:rPr>
                <w:rFonts w:ascii="宋体" w:eastAsia="宋体" w:hAnsi="宋体" w:cs="宋体"/>
                <w:sz w:val="24"/>
                <w:szCs w:val="24"/>
              </w:rPr>
            </w:pPr>
            <w:r w:rsidRPr="006D3BF8">
              <w:rPr>
                <w:rFonts w:ascii="宋体" w:eastAsia="宋体" w:hAnsi="宋体" w:cs="宋体" w:hint="eastAsia"/>
                <w:sz w:val="24"/>
                <w:szCs w:val="24"/>
              </w:rPr>
              <w:t>序号</w:t>
            </w:r>
          </w:p>
        </w:tc>
        <w:tc>
          <w:tcPr>
            <w:tcW w:w="1623" w:type="dxa"/>
            <w:vAlign w:val="center"/>
          </w:tcPr>
          <w:p w:rsidR="000E4FE0" w:rsidRPr="006D3BF8" w:rsidRDefault="000E4FE0" w:rsidP="008122D3">
            <w:pPr>
              <w:spacing w:line="360" w:lineRule="auto"/>
              <w:rPr>
                <w:rFonts w:ascii="宋体" w:eastAsia="宋体" w:hAnsi="宋体" w:cs="宋体"/>
                <w:sz w:val="24"/>
                <w:szCs w:val="24"/>
              </w:rPr>
            </w:pPr>
            <w:r w:rsidRPr="006D3BF8">
              <w:rPr>
                <w:rFonts w:ascii="宋体" w:eastAsia="宋体" w:hAnsi="宋体" w:cs="宋体" w:hint="eastAsia"/>
                <w:sz w:val="24"/>
                <w:szCs w:val="24"/>
              </w:rPr>
              <w:t>维修项目名称</w:t>
            </w:r>
          </w:p>
        </w:tc>
        <w:tc>
          <w:tcPr>
            <w:tcW w:w="628" w:type="dxa"/>
            <w:vAlign w:val="center"/>
          </w:tcPr>
          <w:p w:rsidR="000E4FE0" w:rsidRPr="006D3BF8" w:rsidRDefault="000E4FE0" w:rsidP="008122D3">
            <w:pPr>
              <w:spacing w:line="360" w:lineRule="auto"/>
              <w:jc w:val="center"/>
              <w:rPr>
                <w:rFonts w:ascii="宋体" w:eastAsia="宋体" w:hAnsi="宋体" w:cs="宋体"/>
                <w:sz w:val="24"/>
                <w:szCs w:val="24"/>
              </w:rPr>
            </w:pPr>
            <w:r w:rsidRPr="006D3BF8">
              <w:rPr>
                <w:rFonts w:ascii="宋体" w:eastAsia="宋体" w:hAnsi="宋体" w:cs="宋体" w:hint="eastAsia"/>
                <w:sz w:val="24"/>
                <w:szCs w:val="24"/>
              </w:rPr>
              <w:t>分体1P</w:t>
            </w:r>
          </w:p>
        </w:tc>
        <w:tc>
          <w:tcPr>
            <w:tcW w:w="735" w:type="dxa"/>
            <w:vAlign w:val="center"/>
          </w:tcPr>
          <w:p w:rsidR="000E4FE0" w:rsidRPr="006D3BF8" w:rsidRDefault="000E4FE0" w:rsidP="008122D3">
            <w:pPr>
              <w:spacing w:line="360" w:lineRule="auto"/>
              <w:jc w:val="center"/>
              <w:rPr>
                <w:rFonts w:ascii="宋体" w:eastAsia="宋体" w:hAnsi="宋体" w:cs="宋体"/>
                <w:sz w:val="24"/>
                <w:szCs w:val="24"/>
              </w:rPr>
            </w:pPr>
            <w:r w:rsidRPr="006D3BF8">
              <w:rPr>
                <w:rFonts w:ascii="宋体" w:eastAsia="宋体" w:hAnsi="宋体" w:cs="宋体" w:hint="eastAsia"/>
                <w:sz w:val="24"/>
                <w:szCs w:val="24"/>
              </w:rPr>
              <w:t>分体1.5P</w:t>
            </w:r>
          </w:p>
        </w:tc>
        <w:tc>
          <w:tcPr>
            <w:tcW w:w="687" w:type="dxa"/>
            <w:vAlign w:val="center"/>
          </w:tcPr>
          <w:p w:rsidR="000E4FE0" w:rsidRPr="006D3BF8" w:rsidRDefault="000E4FE0" w:rsidP="008122D3">
            <w:pPr>
              <w:spacing w:line="360" w:lineRule="auto"/>
              <w:jc w:val="center"/>
              <w:rPr>
                <w:rFonts w:ascii="宋体" w:eastAsia="宋体" w:hAnsi="宋体" w:cs="宋体"/>
                <w:sz w:val="24"/>
                <w:szCs w:val="24"/>
              </w:rPr>
            </w:pPr>
            <w:r w:rsidRPr="006D3BF8">
              <w:rPr>
                <w:rFonts w:ascii="宋体" w:eastAsia="宋体" w:hAnsi="宋体" w:cs="宋体" w:hint="eastAsia"/>
                <w:sz w:val="24"/>
                <w:szCs w:val="24"/>
              </w:rPr>
              <w:t>分体2P</w:t>
            </w:r>
          </w:p>
        </w:tc>
        <w:tc>
          <w:tcPr>
            <w:tcW w:w="646" w:type="dxa"/>
            <w:vAlign w:val="center"/>
          </w:tcPr>
          <w:p w:rsidR="000E4FE0" w:rsidRPr="006D3BF8" w:rsidRDefault="000E4FE0" w:rsidP="008122D3">
            <w:pPr>
              <w:spacing w:line="360" w:lineRule="auto"/>
              <w:jc w:val="center"/>
              <w:rPr>
                <w:rFonts w:ascii="宋体" w:eastAsia="宋体" w:hAnsi="宋体" w:cs="宋体"/>
                <w:sz w:val="24"/>
                <w:szCs w:val="24"/>
              </w:rPr>
            </w:pPr>
            <w:r w:rsidRPr="006D3BF8">
              <w:rPr>
                <w:rFonts w:ascii="宋体" w:eastAsia="宋体" w:hAnsi="宋体" w:cs="宋体" w:hint="eastAsia"/>
                <w:sz w:val="24"/>
                <w:szCs w:val="24"/>
              </w:rPr>
              <w:t>分体3P</w:t>
            </w:r>
          </w:p>
        </w:tc>
        <w:tc>
          <w:tcPr>
            <w:tcW w:w="746" w:type="dxa"/>
            <w:vAlign w:val="center"/>
          </w:tcPr>
          <w:p w:rsidR="000E4FE0" w:rsidRPr="006D3BF8" w:rsidRDefault="000E4FE0" w:rsidP="008122D3">
            <w:pPr>
              <w:spacing w:line="360" w:lineRule="auto"/>
              <w:jc w:val="center"/>
              <w:rPr>
                <w:rFonts w:ascii="宋体" w:eastAsia="宋体" w:hAnsi="宋体" w:cs="宋体"/>
                <w:sz w:val="24"/>
                <w:szCs w:val="24"/>
              </w:rPr>
            </w:pPr>
            <w:r w:rsidRPr="006D3BF8">
              <w:rPr>
                <w:rFonts w:ascii="宋体" w:eastAsia="宋体" w:hAnsi="宋体" w:cs="宋体" w:hint="eastAsia"/>
                <w:sz w:val="24"/>
                <w:szCs w:val="24"/>
              </w:rPr>
              <w:t>天花机2P</w:t>
            </w:r>
          </w:p>
        </w:tc>
        <w:tc>
          <w:tcPr>
            <w:tcW w:w="789" w:type="dxa"/>
            <w:vAlign w:val="center"/>
          </w:tcPr>
          <w:p w:rsidR="000E4FE0" w:rsidRPr="006D3BF8" w:rsidRDefault="000E4FE0" w:rsidP="008122D3">
            <w:pPr>
              <w:spacing w:line="360" w:lineRule="auto"/>
              <w:jc w:val="center"/>
              <w:rPr>
                <w:rFonts w:ascii="宋体" w:eastAsia="宋体" w:hAnsi="宋体" w:cs="宋体"/>
                <w:sz w:val="24"/>
                <w:szCs w:val="24"/>
              </w:rPr>
            </w:pPr>
            <w:r w:rsidRPr="006D3BF8">
              <w:rPr>
                <w:rFonts w:ascii="宋体" w:eastAsia="宋体" w:hAnsi="宋体" w:cs="宋体" w:hint="eastAsia"/>
                <w:sz w:val="24"/>
                <w:szCs w:val="24"/>
              </w:rPr>
              <w:t>天花机3P</w:t>
            </w:r>
          </w:p>
        </w:tc>
        <w:tc>
          <w:tcPr>
            <w:tcW w:w="843" w:type="dxa"/>
            <w:vAlign w:val="center"/>
          </w:tcPr>
          <w:p w:rsidR="000E4FE0" w:rsidRPr="006D3BF8" w:rsidRDefault="000E4FE0" w:rsidP="008122D3">
            <w:pPr>
              <w:spacing w:line="360" w:lineRule="auto"/>
              <w:jc w:val="center"/>
              <w:rPr>
                <w:rFonts w:ascii="宋体" w:eastAsia="宋体" w:hAnsi="宋体" w:cs="宋体"/>
                <w:sz w:val="24"/>
                <w:szCs w:val="24"/>
              </w:rPr>
            </w:pPr>
            <w:r w:rsidRPr="006D3BF8">
              <w:rPr>
                <w:rFonts w:ascii="宋体" w:eastAsia="宋体" w:hAnsi="宋体" w:cs="宋体" w:hint="eastAsia"/>
                <w:sz w:val="24"/>
                <w:szCs w:val="24"/>
              </w:rPr>
              <w:t>天花机5P</w:t>
            </w:r>
          </w:p>
        </w:tc>
        <w:tc>
          <w:tcPr>
            <w:tcW w:w="735" w:type="dxa"/>
            <w:vAlign w:val="center"/>
          </w:tcPr>
          <w:p w:rsidR="000E4FE0" w:rsidRPr="006D3BF8" w:rsidRDefault="000E4FE0" w:rsidP="008122D3">
            <w:pPr>
              <w:spacing w:line="360" w:lineRule="auto"/>
              <w:jc w:val="center"/>
              <w:rPr>
                <w:rFonts w:ascii="宋体" w:eastAsia="宋体" w:hAnsi="宋体" w:cs="宋体"/>
                <w:sz w:val="24"/>
                <w:szCs w:val="24"/>
              </w:rPr>
            </w:pPr>
            <w:r w:rsidRPr="006D3BF8">
              <w:rPr>
                <w:rFonts w:ascii="宋体" w:eastAsia="宋体" w:hAnsi="宋体" w:cs="宋体" w:hint="eastAsia"/>
                <w:sz w:val="24"/>
                <w:szCs w:val="24"/>
              </w:rPr>
              <w:t>柜机2P</w:t>
            </w:r>
          </w:p>
        </w:tc>
        <w:tc>
          <w:tcPr>
            <w:tcW w:w="735" w:type="dxa"/>
            <w:vAlign w:val="center"/>
          </w:tcPr>
          <w:p w:rsidR="000E4FE0" w:rsidRPr="006D3BF8" w:rsidRDefault="000E4FE0" w:rsidP="008122D3">
            <w:pPr>
              <w:spacing w:line="360" w:lineRule="auto"/>
              <w:jc w:val="center"/>
              <w:rPr>
                <w:rFonts w:ascii="宋体" w:eastAsia="宋体" w:hAnsi="宋体" w:cs="宋体"/>
                <w:sz w:val="24"/>
                <w:szCs w:val="24"/>
              </w:rPr>
            </w:pPr>
            <w:r w:rsidRPr="006D3BF8">
              <w:rPr>
                <w:rFonts w:ascii="宋体" w:eastAsia="宋体" w:hAnsi="宋体" w:cs="宋体" w:hint="eastAsia"/>
                <w:sz w:val="24"/>
                <w:szCs w:val="24"/>
              </w:rPr>
              <w:t>柜机3P</w:t>
            </w:r>
          </w:p>
        </w:tc>
        <w:tc>
          <w:tcPr>
            <w:tcW w:w="645" w:type="dxa"/>
            <w:vAlign w:val="center"/>
          </w:tcPr>
          <w:p w:rsidR="000E4FE0" w:rsidRPr="006D3BF8" w:rsidRDefault="000E4FE0" w:rsidP="008122D3">
            <w:pPr>
              <w:spacing w:line="360" w:lineRule="auto"/>
              <w:jc w:val="center"/>
              <w:rPr>
                <w:rFonts w:ascii="宋体" w:eastAsia="宋体" w:hAnsi="宋体" w:cs="宋体"/>
                <w:sz w:val="24"/>
                <w:szCs w:val="24"/>
              </w:rPr>
            </w:pPr>
            <w:r w:rsidRPr="006D3BF8">
              <w:rPr>
                <w:rFonts w:ascii="宋体" w:eastAsia="宋体" w:hAnsi="宋体" w:cs="宋体" w:hint="eastAsia"/>
                <w:sz w:val="24"/>
                <w:szCs w:val="24"/>
              </w:rPr>
              <w:t>柜机5P</w:t>
            </w:r>
          </w:p>
        </w:tc>
      </w:tr>
      <w:tr w:rsidR="000E4FE0" w:rsidRPr="006D3BF8" w:rsidTr="008122D3">
        <w:trPr>
          <w:trHeight w:val="555"/>
          <w:jc w:val="center"/>
        </w:trPr>
        <w:tc>
          <w:tcPr>
            <w:tcW w:w="474" w:type="dxa"/>
            <w:vAlign w:val="center"/>
          </w:tcPr>
          <w:p w:rsidR="000E4FE0" w:rsidRPr="006D3BF8" w:rsidRDefault="000E4FE0" w:rsidP="008122D3">
            <w:pPr>
              <w:spacing w:line="360" w:lineRule="auto"/>
              <w:jc w:val="center"/>
              <w:rPr>
                <w:rFonts w:ascii="宋体" w:eastAsia="宋体" w:hAnsi="宋体" w:cs="宋体"/>
                <w:sz w:val="24"/>
                <w:szCs w:val="24"/>
              </w:rPr>
            </w:pPr>
            <w:r w:rsidRPr="006D3BF8">
              <w:rPr>
                <w:rFonts w:ascii="宋体" w:eastAsia="宋体" w:hAnsi="宋体" w:cs="宋体" w:hint="eastAsia"/>
                <w:sz w:val="24"/>
                <w:szCs w:val="24"/>
              </w:rPr>
              <w:t>1</w:t>
            </w:r>
          </w:p>
        </w:tc>
        <w:tc>
          <w:tcPr>
            <w:tcW w:w="1623" w:type="dxa"/>
            <w:vAlign w:val="center"/>
          </w:tcPr>
          <w:p w:rsidR="000E4FE0" w:rsidRPr="006D3BF8" w:rsidRDefault="000E4FE0" w:rsidP="008122D3">
            <w:pPr>
              <w:rPr>
                <w:rFonts w:ascii="宋体" w:eastAsia="宋体" w:hAnsi="宋体" w:cs="宋体"/>
                <w:sz w:val="24"/>
                <w:szCs w:val="24"/>
              </w:rPr>
            </w:pPr>
            <w:r w:rsidRPr="006D3BF8">
              <w:rPr>
                <w:rFonts w:ascii="宋体" w:eastAsia="宋体" w:hAnsi="宋体" w:cs="宋体" w:hint="eastAsia"/>
                <w:sz w:val="24"/>
                <w:szCs w:val="24"/>
              </w:rPr>
              <w:t>拆除机组（包院内运输）</w:t>
            </w:r>
          </w:p>
        </w:tc>
        <w:tc>
          <w:tcPr>
            <w:tcW w:w="628" w:type="dxa"/>
            <w:vAlign w:val="center"/>
          </w:tcPr>
          <w:p w:rsidR="000E4FE0" w:rsidRPr="006D3BF8" w:rsidRDefault="000E4FE0" w:rsidP="008122D3">
            <w:pPr>
              <w:spacing w:line="360" w:lineRule="auto"/>
              <w:rPr>
                <w:rFonts w:ascii="宋体" w:eastAsia="宋体" w:hAnsi="宋体" w:cs="宋体"/>
                <w:sz w:val="24"/>
                <w:szCs w:val="24"/>
              </w:rPr>
            </w:pPr>
            <w:r w:rsidRPr="006D3BF8">
              <w:rPr>
                <w:rFonts w:ascii="宋体" w:eastAsia="宋体" w:hAnsi="宋体" w:cs="宋体" w:hint="eastAsia"/>
                <w:sz w:val="24"/>
                <w:szCs w:val="24"/>
              </w:rPr>
              <w:t xml:space="preserve">　</w:t>
            </w:r>
          </w:p>
        </w:tc>
        <w:tc>
          <w:tcPr>
            <w:tcW w:w="735" w:type="dxa"/>
            <w:vAlign w:val="center"/>
          </w:tcPr>
          <w:p w:rsidR="000E4FE0" w:rsidRPr="006D3BF8" w:rsidRDefault="000E4FE0" w:rsidP="008122D3">
            <w:pPr>
              <w:spacing w:line="360" w:lineRule="auto"/>
              <w:rPr>
                <w:rFonts w:ascii="宋体" w:eastAsia="宋体" w:hAnsi="宋体" w:cs="宋体"/>
                <w:sz w:val="24"/>
                <w:szCs w:val="24"/>
              </w:rPr>
            </w:pPr>
            <w:r w:rsidRPr="006D3BF8">
              <w:rPr>
                <w:rFonts w:ascii="宋体" w:eastAsia="宋体" w:hAnsi="宋体" w:cs="宋体" w:hint="eastAsia"/>
                <w:sz w:val="24"/>
                <w:szCs w:val="24"/>
              </w:rPr>
              <w:t xml:space="preserve">　</w:t>
            </w:r>
          </w:p>
        </w:tc>
        <w:tc>
          <w:tcPr>
            <w:tcW w:w="687" w:type="dxa"/>
            <w:vAlign w:val="center"/>
          </w:tcPr>
          <w:p w:rsidR="000E4FE0" w:rsidRPr="006D3BF8" w:rsidRDefault="000E4FE0" w:rsidP="008122D3">
            <w:pPr>
              <w:spacing w:line="360" w:lineRule="auto"/>
              <w:rPr>
                <w:rFonts w:ascii="宋体" w:eastAsia="宋体" w:hAnsi="宋体" w:cs="宋体"/>
                <w:sz w:val="24"/>
                <w:szCs w:val="24"/>
              </w:rPr>
            </w:pPr>
            <w:r w:rsidRPr="006D3BF8">
              <w:rPr>
                <w:rFonts w:ascii="宋体" w:eastAsia="宋体" w:hAnsi="宋体" w:cs="宋体" w:hint="eastAsia"/>
                <w:sz w:val="24"/>
                <w:szCs w:val="24"/>
              </w:rPr>
              <w:t xml:space="preserve">　</w:t>
            </w:r>
          </w:p>
        </w:tc>
        <w:tc>
          <w:tcPr>
            <w:tcW w:w="646" w:type="dxa"/>
            <w:vAlign w:val="center"/>
          </w:tcPr>
          <w:p w:rsidR="000E4FE0" w:rsidRPr="006D3BF8" w:rsidRDefault="000E4FE0" w:rsidP="008122D3">
            <w:pPr>
              <w:spacing w:line="360" w:lineRule="auto"/>
              <w:rPr>
                <w:rFonts w:ascii="宋体" w:eastAsia="宋体" w:hAnsi="宋体" w:cs="宋体"/>
                <w:sz w:val="24"/>
                <w:szCs w:val="24"/>
              </w:rPr>
            </w:pPr>
            <w:r w:rsidRPr="006D3BF8">
              <w:rPr>
                <w:rFonts w:ascii="宋体" w:eastAsia="宋体" w:hAnsi="宋体" w:cs="宋体" w:hint="eastAsia"/>
                <w:sz w:val="24"/>
                <w:szCs w:val="24"/>
              </w:rPr>
              <w:t xml:space="preserve">　</w:t>
            </w:r>
          </w:p>
        </w:tc>
        <w:tc>
          <w:tcPr>
            <w:tcW w:w="746" w:type="dxa"/>
            <w:vAlign w:val="center"/>
          </w:tcPr>
          <w:p w:rsidR="000E4FE0" w:rsidRPr="006D3BF8" w:rsidRDefault="000E4FE0" w:rsidP="008122D3">
            <w:pPr>
              <w:spacing w:line="360" w:lineRule="auto"/>
              <w:rPr>
                <w:rFonts w:ascii="宋体" w:eastAsia="宋体" w:hAnsi="宋体" w:cs="宋体"/>
                <w:sz w:val="24"/>
                <w:szCs w:val="24"/>
              </w:rPr>
            </w:pPr>
            <w:r w:rsidRPr="006D3BF8">
              <w:rPr>
                <w:rFonts w:ascii="宋体" w:eastAsia="宋体" w:hAnsi="宋体" w:cs="宋体" w:hint="eastAsia"/>
                <w:sz w:val="24"/>
                <w:szCs w:val="24"/>
              </w:rPr>
              <w:t xml:space="preserve">　</w:t>
            </w:r>
          </w:p>
        </w:tc>
        <w:tc>
          <w:tcPr>
            <w:tcW w:w="789" w:type="dxa"/>
            <w:vAlign w:val="center"/>
          </w:tcPr>
          <w:p w:rsidR="000E4FE0" w:rsidRPr="006D3BF8" w:rsidRDefault="000E4FE0" w:rsidP="008122D3">
            <w:pPr>
              <w:spacing w:line="360" w:lineRule="auto"/>
              <w:rPr>
                <w:rFonts w:ascii="宋体" w:eastAsia="宋体" w:hAnsi="宋体" w:cs="宋体"/>
                <w:sz w:val="24"/>
                <w:szCs w:val="24"/>
              </w:rPr>
            </w:pPr>
            <w:r w:rsidRPr="006D3BF8">
              <w:rPr>
                <w:rFonts w:ascii="宋体" w:eastAsia="宋体" w:hAnsi="宋体" w:cs="宋体" w:hint="eastAsia"/>
                <w:sz w:val="24"/>
                <w:szCs w:val="24"/>
              </w:rPr>
              <w:t xml:space="preserve">　</w:t>
            </w:r>
          </w:p>
        </w:tc>
        <w:tc>
          <w:tcPr>
            <w:tcW w:w="843" w:type="dxa"/>
            <w:vAlign w:val="center"/>
          </w:tcPr>
          <w:p w:rsidR="000E4FE0" w:rsidRPr="006D3BF8" w:rsidRDefault="000E4FE0" w:rsidP="008122D3">
            <w:pPr>
              <w:spacing w:line="360" w:lineRule="auto"/>
              <w:rPr>
                <w:rFonts w:ascii="宋体" w:eastAsia="宋体" w:hAnsi="宋体" w:cs="宋体"/>
                <w:sz w:val="24"/>
                <w:szCs w:val="24"/>
              </w:rPr>
            </w:pPr>
            <w:r w:rsidRPr="006D3BF8">
              <w:rPr>
                <w:rFonts w:ascii="宋体" w:eastAsia="宋体" w:hAnsi="宋体" w:cs="宋体" w:hint="eastAsia"/>
                <w:sz w:val="24"/>
                <w:szCs w:val="24"/>
              </w:rPr>
              <w:t xml:space="preserve">　</w:t>
            </w:r>
          </w:p>
        </w:tc>
        <w:tc>
          <w:tcPr>
            <w:tcW w:w="735" w:type="dxa"/>
            <w:vAlign w:val="center"/>
          </w:tcPr>
          <w:p w:rsidR="000E4FE0" w:rsidRPr="006D3BF8" w:rsidRDefault="000E4FE0" w:rsidP="008122D3">
            <w:pPr>
              <w:spacing w:line="360" w:lineRule="auto"/>
              <w:rPr>
                <w:rFonts w:ascii="宋体" w:eastAsia="宋体" w:hAnsi="宋体" w:cs="宋体"/>
                <w:sz w:val="24"/>
                <w:szCs w:val="24"/>
              </w:rPr>
            </w:pPr>
            <w:r w:rsidRPr="006D3BF8">
              <w:rPr>
                <w:rFonts w:ascii="宋体" w:eastAsia="宋体" w:hAnsi="宋体" w:cs="宋体" w:hint="eastAsia"/>
                <w:sz w:val="24"/>
                <w:szCs w:val="24"/>
              </w:rPr>
              <w:t xml:space="preserve">　</w:t>
            </w:r>
          </w:p>
        </w:tc>
        <w:tc>
          <w:tcPr>
            <w:tcW w:w="735" w:type="dxa"/>
            <w:vAlign w:val="center"/>
          </w:tcPr>
          <w:p w:rsidR="000E4FE0" w:rsidRPr="006D3BF8" w:rsidRDefault="000E4FE0" w:rsidP="008122D3">
            <w:pPr>
              <w:spacing w:line="360" w:lineRule="auto"/>
              <w:rPr>
                <w:rFonts w:ascii="宋体" w:eastAsia="宋体" w:hAnsi="宋体" w:cs="宋体"/>
                <w:sz w:val="24"/>
                <w:szCs w:val="24"/>
              </w:rPr>
            </w:pPr>
            <w:r w:rsidRPr="006D3BF8">
              <w:rPr>
                <w:rFonts w:ascii="宋体" w:eastAsia="宋体" w:hAnsi="宋体" w:cs="宋体" w:hint="eastAsia"/>
                <w:sz w:val="24"/>
                <w:szCs w:val="24"/>
              </w:rPr>
              <w:t xml:space="preserve">　</w:t>
            </w:r>
          </w:p>
        </w:tc>
        <w:tc>
          <w:tcPr>
            <w:tcW w:w="645" w:type="dxa"/>
            <w:vAlign w:val="center"/>
          </w:tcPr>
          <w:p w:rsidR="000E4FE0" w:rsidRPr="006D3BF8" w:rsidRDefault="000E4FE0" w:rsidP="008122D3">
            <w:pPr>
              <w:spacing w:line="360" w:lineRule="auto"/>
              <w:rPr>
                <w:rFonts w:ascii="宋体" w:eastAsia="宋体" w:hAnsi="宋体" w:cs="宋体"/>
                <w:sz w:val="24"/>
                <w:szCs w:val="24"/>
              </w:rPr>
            </w:pPr>
            <w:r w:rsidRPr="006D3BF8">
              <w:rPr>
                <w:rFonts w:ascii="宋体" w:eastAsia="宋体" w:hAnsi="宋体" w:cs="宋体" w:hint="eastAsia"/>
                <w:sz w:val="24"/>
                <w:szCs w:val="24"/>
              </w:rPr>
              <w:t xml:space="preserve">　</w:t>
            </w:r>
          </w:p>
        </w:tc>
      </w:tr>
      <w:tr w:rsidR="000E4FE0" w:rsidRPr="006D3BF8" w:rsidTr="008122D3">
        <w:trPr>
          <w:trHeight w:val="390"/>
          <w:jc w:val="center"/>
        </w:trPr>
        <w:tc>
          <w:tcPr>
            <w:tcW w:w="474" w:type="dxa"/>
            <w:vAlign w:val="center"/>
          </w:tcPr>
          <w:p w:rsidR="000E4FE0" w:rsidRPr="006D3BF8" w:rsidRDefault="000E4FE0" w:rsidP="008122D3">
            <w:pPr>
              <w:spacing w:line="360" w:lineRule="auto"/>
              <w:jc w:val="center"/>
              <w:rPr>
                <w:rFonts w:ascii="宋体" w:eastAsia="宋体" w:hAnsi="宋体" w:cs="宋体"/>
                <w:sz w:val="24"/>
                <w:szCs w:val="24"/>
              </w:rPr>
            </w:pPr>
            <w:r w:rsidRPr="006D3BF8">
              <w:rPr>
                <w:rFonts w:ascii="宋体" w:eastAsia="宋体" w:hAnsi="宋体" w:cs="宋体" w:hint="eastAsia"/>
                <w:sz w:val="24"/>
                <w:szCs w:val="24"/>
              </w:rPr>
              <w:t>2</w:t>
            </w:r>
          </w:p>
        </w:tc>
        <w:tc>
          <w:tcPr>
            <w:tcW w:w="1623" w:type="dxa"/>
            <w:vAlign w:val="center"/>
          </w:tcPr>
          <w:p w:rsidR="000E4FE0" w:rsidRPr="006D3BF8" w:rsidRDefault="000E4FE0" w:rsidP="008122D3">
            <w:pPr>
              <w:rPr>
                <w:rFonts w:ascii="宋体" w:eastAsia="宋体" w:hAnsi="宋体" w:cs="宋体"/>
                <w:sz w:val="24"/>
                <w:szCs w:val="24"/>
              </w:rPr>
            </w:pPr>
            <w:r w:rsidRPr="006D3BF8">
              <w:rPr>
                <w:rFonts w:ascii="宋体" w:eastAsia="宋体" w:hAnsi="宋体" w:cs="宋体" w:hint="eastAsia"/>
                <w:sz w:val="24"/>
                <w:szCs w:val="24"/>
              </w:rPr>
              <w:t>安装机组</w:t>
            </w:r>
          </w:p>
        </w:tc>
        <w:tc>
          <w:tcPr>
            <w:tcW w:w="628" w:type="dxa"/>
            <w:vAlign w:val="center"/>
          </w:tcPr>
          <w:p w:rsidR="000E4FE0" w:rsidRPr="006D3BF8" w:rsidRDefault="000E4FE0" w:rsidP="008122D3">
            <w:pPr>
              <w:spacing w:line="360" w:lineRule="auto"/>
              <w:rPr>
                <w:rFonts w:ascii="宋体" w:eastAsia="宋体" w:hAnsi="宋体" w:cs="宋体"/>
                <w:sz w:val="24"/>
                <w:szCs w:val="24"/>
              </w:rPr>
            </w:pPr>
            <w:r w:rsidRPr="006D3BF8">
              <w:rPr>
                <w:rFonts w:ascii="宋体" w:eastAsia="宋体" w:hAnsi="宋体" w:cs="宋体" w:hint="eastAsia"/>
                <w:sz w:val="24"/>
                <w:szCs w:val="24"/>
              </w:rPr>
              <w:t xml:space="preserve">　</w:t>
            </w:r>
          </w:p>
        </w:tc>
        <w:tc>
          <w:tcPr>
            <w:tcW w:w="735" w:type="dxa"/>
            <w:vAlign w:val="center"/>
          </w:tcPr>
          <w:p w:rsidR="000E4FE0" w:rsidRPr="006D3BF8" w:rsidRDefault="000E4FE0" w:rsidP="008122D3">
            <w:pPr>
              <w:spacing w:line="360" w:lineRule="auto"/>
              <w:rPr>
                <w:rFonts w:ascii="宋体" w:eastAsia="宋体" w:hAnsi="宋体" w:cs="宋体"/>
                <w:sz w:val="24"/>
                <w:szCs w:val="24"/>
              </w:rPr>
            </w:pPr>
            <w:r w:rsidRPr="006D3BF8">
              <w:rPr>
                <w:rFonts w:ascii="宋体" w:eastAsia="宋体" w:hAnsi="宋体" w:cs="宋体" w:hint="eastAsia"/>
                <w:sz w:val="24"/>
                <w:szCs w:val="24"/>
              </w:rPr>
              <w:t xml:space="preserve">　</w:t>
            </w:r>
          </w:p>
        </w:tc>
        <w:tc>
          <w:tcPr>
            <w:tcW w:w="687" w:type="dxa"/>
            <w:vAlign w:val="center"/>
          </w:tcPr>
          <w:p w:rsidR="000E4FE0" w:rsidRPr="006D3BF8" w:rsidRDefault="000E4FE0" w:rsidP="008122D3">
            <w:pPr>
              <w:spacing w:line="360" w:lineRule="auto"/>
              <w:rPr>
                <w:rFonts w:ascii="宋体" w:eastAsia="宋体" w:hAnsi="宋体" w:cs="宋体"/>
                <w:sz w:val="24"/>
                <w:szCs w:val="24"/>
              </w:rPr>
            </w:pPr>
            <w:r w:rsidRPr="006D3BF8">
              <w:rPr>
                <w:rFonts w:ascii="宋体" w:eastAsia="宋体" w:hAnsi="宋体" w:cs="宋体" w:hint="eastAsia"/>
                <w:sz w:val="24"/>
                <w:szCs w:val="24"/>
              </w:rPr>
              <w:t xml:space="preserve">　</w:t>
            </w:r>
          </w:p>
        </w:tc>
        <w:tc>
          <w:tcPr>
            <w:tcW w:w="646" w:type="dxa"/>
            <w:vAlign w:val="center"/>
          </w:tcPr>
          <w:p w:rsidR="000E4FE0" w:rsidRPr="006D3BF8" w:rsidRDefault="000E4FE0" w:rsidP="008122D3">
            <w:pPr>
              <w:spacing w:line="360" w:lineRule="auto"/>
              <w:rPr>
                <w:rFonts w:ascii="宋体" w:eastAsia="宋体" w:hAnsi="宋体" w:cs="宋体"/>
                <w:sz w:val="24"/>
                <w:szCs w:val="24"/>
              </w:rPr>
            </w:pPr>
            <w:r w:rsidRPr="006D3BF8">
              <w:rPr>
                <w:rFonts w:ascii="宋体" w:eastAsia="宋体" w:hAnsi="宋体" w:cs="宋体" w:hint="eastAsia"/>
                <w:sz w:val="24"/>
                <w:szCs w:val="24"/>
              </w:rPr>
              <w:t xml:space="preserve">　</w:t>
            </w:r>
          </w:p>
        </w:tc>
        <w:tc>
          <w:tcPr>
            <w:tcW w:w="746" w:type="dxa"/>
            <w:vAlign w:val="center"/>
          </w:tcPr>
          <w:p w:rsidR="000E4FE0" w:rsidRPr="006D3BF8" w:rsidRDefault="000E4FE0" w:rsidP="008122D3">
            <w:pPr>
              <w:spacing w:line="360" w:lineRule="auto"/>
              <w:rPr>
                <w:rFonts w:ascii="宋体" w:eastAsia="宋体" w:hAnsi="宋体" w:cs="宋体"/>
                <w:sz w:val="24"/>
                <w:szCs w:val="24"/>
              </w:rPr>
            </w:pPr>
            <w:r w:rsidRPr="006D3BF8">
              <w:rPr>
                <w:rFonts w:ascii="宋体" w:eastAsia="宋体" w:hAnsi="宋体" w:cs="宋体" w:hint="eastAsia"/>
                <w:sz w:val="24"/>
                <w:szCs w:val="24"/>
              </w:rPr>
              <w:t xml:space="preserve">　</w:t>
            </w:r>
          </w:p>
        </w:tc>
        <w:tc>
          <w:tcPr>
            <w:tcW w:w="789" w:type="dxa"/>
            <w:vAlign w:val="center"/>
          </w:tcPr>
          <w:p w:rsidR="000E4FE0" w:rsidRPr="006D3BF8" w:rsidRDefault="000E4FE0" w:rsidP="008122D3">
            <w:pPr>
              <w:spacing w:line="360" w:lineRule="auto"/>
              <w:rPr>
                <w:rFonts w:ascii="宋体" w:eastAsia="宋体" w:hAnsi="宋体" w:cs="宋体"/>
                <w:sz w:val="24"/>
                <w:szCs w:val="24"/>
              </w:rPr>
            </w:pPr>
            <w:r w:rsidRPr="006D3BF8">
              <w:rPr>
                <w:rFonts w:ascii="宋体" w:eastAsia="宋体" w:hAnsi="宋体" w:cs="宋体" w:hint="eastAsia"/>
                <w:sz w:val="24"/>
                <w:szCs w:val="24"/>
              </w:rPr>
              <w:t xml:space="preserve">　</w:t>
            </w:r>
          </w:p>
        </w:tc>
        <w:tc>
          <w:tcPr>
            <w:tcW w:w="843" w:type="dxa"/>
            <w:vAlign w:val="center"/>
          </w:tcPr>
          <w:p w:rsidR="000E4FE0" w:rsidRPr="006D3BF8" w:rsidRDefault="000E4FE0" w:rsidP="008122D3">
            <w:pPr>
              <w:spacing w:line="360" w:lineRule="auto"/>
              <w:rPr>
                <w:rFonts w:ascii="宋体" w:eastAsia="宋体" w:hAnsi="宋体" w:cs="宋体"/>
                <w:sz w:val="24"/>
                <w:szCs w:val="24"/>
              </w:rPr>
            </w:pPr>
            <w:r w:rsidRPr="006D3BF8">
              <w:rPr>
                <w:rFonts w:ascii="宋体" w:eastAsia="宋体" w:hAnsi="宋体" w:cs="宋体" w:hint="eastAsia"/>
                <w:sz w:val="24"/>
                <w:szCs w:val="24"/>
              </w:rPr>
              <w:t xml:space="preserve">　</w:t>
            </w:r>
          </w:p>
        </w:tc>
        <w:tc>
          <w:tcPr>
            <w:tcW w:w="735" w:type="dxa"/>
            <w:vAlign w:val="center"/>
          </w:tcPr>
          <w:p w:rsidR="000E4FE0" w:rsidRPr="006D3BF8" w:rsidRDefault="000E4FE0" w:rsidP="008122D3">
            <w:pPr>
              <w:spacing w:line="360" w:lineRule="auto"/>
              <w:rPr>
                <w:rFonts w:ascii="宋体" w:eastAsia="宋体" w:hAnsi="宋体" w:cs="宋体"/>
                <w:sz w:val="24"/>
                <w:szCs w:val="24"/>
              </w:rPr>
            </w:pPr>
            <w:r w:rsidRPr="006D3BF8">
              <w:rPr>
                <w:rFonts w:ascii="宋体" w:eastAsia="宋体" w:hAnsi="宋体" w:cs="宋体" w:hint="eastAsia"/>
                <w:sz w:val="24"/>
                <w:szCs w:val="24"/>
              </w:rPr>
              <w:t xml:space="preserve">　</w:t>
            </w:r>
          </w:p>
        </w:tc>
        <w:tc>
          <w:tcPr>
            <w:tcW w:w="735" w:type="dxa"/>
            <w:vAlign w:val="center"/>
          </w:tcPr>
          <w:p w:rsidR="000E4FE0" w:rsidRPr="006D3BF8" w:rsidRDefault="000E4FE0" w:rsidP="008122D3">
            <w:pPr>
              <w:spacing w:line="360" w:lineRule="auto"/>
              <w:rPr>
                <w:rFonts w:ascii="宋体" w:eastAsia="宋体" w:hAnsi="宋体" w:cs="宋体"/>
                <w:sz w:val="24"/>
                <w:szCs w:val="24"/>
              </w:rPr>
            </w:pPr>
            <w:r w:rsidRPr="006D3BF8">
              <w:rPr>
                <w:rFonts w:ascii="宋体" w:eastAsia="宋体" w:hAnsi="宋体" w:cs="宋体" w:hint="eastAsia"/>
                <w:sz w:val="24"/>
                <w:szCs w:val="24"/>
              </w:rPr>
              <w:t xml:space="preserve">　</w:t>
            </w:r>
          </w:p>
        </w:tc>
        <w:tc>
          <w:tcPr>
            <w:tcW w:w="645" w:type="dxa"/>
            <w:vAlign w:val="center"/>
          </w:tcPr>
          <w:p w:rsidR="000E4FE0" w:rsidRPr="006D3BF8" w:rsidRDefault="000E4FE0" w:rsidP="008122D3">
            <w:pPr>
              <w:spacing w:line="360" w:lineRule="auto"/>
              <w:rPr>
                <w:rFonts w:ascii="宋体" w:eastAsia="宋体" w:hAnsi="宋体" w:cs="宋体"/>
                <w:sz w:val="24"/>
                <w:szCs w:val="24"/>
              </w:rPr>
            </w:pPr>
            <w:r w:rsidRPr="006D3BF8">
              <w:rPr>
                <w:rFonts w:ascii="宋体" w:eastAsia="宋体" w:hAnsi="宋体" w:cs="宋体" w:hint="eastAsia"/>
                <w:sz w:val="24"/>
                <w:szCs w:val="24"/>
              </w:rPr>
              <w:t xml:space="preserve">　</w:t>
            </w:r>
          </w:p>
        </w:tc>
      </w:tr>
      <w:tr w:rsidR="000E4FE0" w:rsidRPr="006D3BF8" w:rsidTr="008122D3">
        <w:trPr>
          <w:trHeight w:val="1170"/>
          <w:jc w:val="center"/>
        </w:trPr>
        <w:tc>
          <w:tcPr>
            <w:tcW w:w="474" w:type="dxa"/>
            <w:vAlign w:val="center"/>
          </w:tcPr>
          <w:p w:rsidR="000E4FE0" w:rsidRPr="006D3BF8" w:rsidRDefault="000E4FE0" w:rsidP="008122D3">
            <w:pPr>
              <w:spacing w:line="360" w:lineRule="auto"/>
              <w:jc w:val="center"/>
              <w:rPr>
                <w:rFonts w:ascii="宋体" w:eastAsia="宋体" w:hAnsi="宋体" w:cs="宋体"/>
                <w:sz w:val="24"/>
                <w:szCs w:val="24"/>
              </w:rPr>
            </w:pPr>
            <w:r w:rsidRPr="006D3BF8">
              <w:rPr>
                <w:rFonts w:ascii="宋体" w:eastAsia="宋体" w:hAnsi="宋体" w:cs="宋体" w:hint="eastAsia"/>
                <w:sz w:val="24"/>
                <w:szCs w:val="24"/>
              </w:rPr>
              <w:t>3</w:t>
            </w:r>
          </w:p>
        </w:tc>
        <w:tc>
          <w:tcPr>
            <w:tcW w:w="1623" w:type="dxa"/>
            <w:vAlign w:val="center"/>
          </w:tcPr>
          <w:p w:rsidR="000E4FE0" w:rsidRPr="006D3BF8" w:rsidRDefault="000E4FE0" w:rsidP="008122D3">
            <w:pPr>
              <w:rPr>
                <w:rFonts w:ascii="宋体" w:eastAsia="宋体" w:hAnsi="宋体" w:cs="宋体"/>
                <w:sz w:val="24"/>
                <w:szCs w:val="24"/>
              </w:rPr>
            </w:pPr>
            <w:r w:rsidRPr="006D3BF8">
              <w:rPr>
                <w:rFonts w:ascii="宋体" w:eastAsia="宋体" w:hAnsi="宋体" w:cs="宋体" w:hint="eastAsia"/>
                <w:sz w:val="24"/>
                <w:szCs w:val="24"/>
              </w:rPr>
              <w:t>加连接管（包：铜管、保温套、电源连接线、出水管、包扎带）（单位：每米 ）</w:t>
            </w:r>
          </w:p>
        </w:tc>
        <w:tc>
          <w:tcPr>
            <w:tcW w:w="628" w:type="dxa"/>
            <w:vAlign w:val="center"/>
          </w:tcPr>
          <w:p w:rsidR="000E4FE0" w:rsidRPr="006D3BF8" w:rsidRDefault="000E4FE0" w:rsidP="008122D3">
            <w:pPr>
              <w:spacing w:line="360" w:lineRule="auto"/>
              <w:rPr>
                <w:rFonts w:ascii="宋体" w:eastAsia="宋体" w:hAnsi="宋体" w:cs="宋体"/>
                <w:sz w:val="24"/>
                <w:szCs w:val="24"/>
              </w:rPr>
            </w:pPr>
            <w:r w:rsidRPr="006D3BF8">
              <w:rPr>
                <w:rFonts w:ascii="宋体" w:eastAsia="宋体" w:hAnsi="宋体" w:cs="宋体" w:hint="eastAsia"/>
                <w:sz w:val="24"/>
                <w:szCs w:val="24"/>
              </w:rPr>
              <w:t xml:space="preserve">　</w:t>
            </w:r>
          </w:p>
        </w:tc>
        <w:tc>
          <w:tcPr>
            <w:tcW w:w="735" w:type="dxa"/>
            <w:vAlign w:val="center"/>
          </w:tcPr>
          <w:p w:rsidR="000E4FE0" w:rsidRPr="006D3BF8" w:rsidRDefault="000E4FE0" w:rsidP="008122D3">
            <w:pPr>
              <w:spacing w:line="360" w:lineRule="auto"/>
              <w:rPr>
                <w:rFonts w:ascii="宋体" w:eastAsia="宋体" w:hAnsi="宋体" w:cs="宋体"/>
                <w:sz w:val="24"/>
                <w:szCs w:val="24"/>
              </w:rPr>
            </w:pPr>
            <w:r w:rsidRPr="006D3BF8">
              <w:rPr>
                <w:rFonts w:ascii="宋体" w:eastAsia="宋体" w:hAnsi="宋体" w:cs="宋体" w:hint="eastAsia"/>
                <w:sz w:val="24"/>
                <w:szCs w:val="24"/>
              </w:rPr>
              <w:t xml:space="preserve">　</w:t>
            </w:r>
          </w:p>
        </w:tc>
        <w:tc>
          <w:tcPr>
            <w:tcW w:w="687" w:type="dxa"/>
            <w:vAlign w:val="center"/>
          </w:tcPr>
          <w:p w:rsidR="000E4FE0" w:rsidRPr="006D3BF8" w:rsidRDefault="000E4FE0" w:rsidP="008122D3">
            <w:pPr>
              <w:spacing w:line="360" w:lineRule="auto"/>
              <w:rPr>
                <w:rFonts w:ascii="宋体" w:eastAsia="宋体" w:hAnsi="宋体" w:cs="宋体"/>
                <w:sz w:val="24"/>
                <w:szCs w:val="24"/>
              </w:rPr>
            </w:pPr>
            <w:r w:rsidRPr="006D3BF8">
              <w:rPr>
                <w:rFonts w:ascii="宋体" w:eastAsia="宋体" w:hAnsi="宋体" w:cs="宋体" w:hint="eastAsia"/>
                <w:sz w:val="24"/>
                <w:szCs w:val="24"/>
              </w:rPr>
              <w:t xml:space="preserve">　</w:t>
            </w:r>
          </w:p>
        </w:tc>
        <w:tc>
          <w:tcPr>
            <w:tcW w:w="646" w:type="dxa"/>
            <w:vAlign w:val="center"/>
          </w:tcPr>
          <w:p w:rsidR="000E4FE0" w:rsidRPr="006D3BF8" w:rsidRDefault="000E4FE0" w:rsidP="008122D3">
            <w:pPr>
              <w:spacing w:line="360" w:lineRule="auto"/>
              <w:rPr>
                <w:rFonts w:ascii="宋体" w:eastAsia="宋体" w:hAnsi="宋体" w:cs="宋体"/>
                <w:sz w:val="24"/>
                <w:szCs w:val="24"/>
              </w:rPr>
            </w:pPr>
            <w:r w:rsidRPr="006D3BF8">
              <w:rPr>
                <w:rFonts w:ascii="宋体" w:eastAsia="宋体" w:hAnsi="宋体" w:cs="宋体" w:hint="eastAsia"/>
                <w:sz w:val="24"/>
                <w:szCs w:val="24"/>
              </w:rPr>
              <w:t xml:space="preserve">　</w:t>
            </w:r>
          </w:p>
        </w:tc>
        <w:tc>
          <w:tcPr>
            <w:tcW w:w="746" w:type="dxa"/>
            <w:vAlign w:val="center"/>
          </w:tcPr>
          <w:p w:rsidR="000E4FE0" w:rsidRPr="006D3BF8" w:rsidRDefault="000E4FE0" w:rsidP="008122D3">
            <w:pPr>
              <w:spacing w:line="360" w:lineRule="auto"/>
              <w:rPr>
                <w:rFonts w:ascii="宋体" w:eastAsia="宋体" w:hAnsi="宋体" w:cs="宋体"/>
                <w:sz w:val="24"/>
                <w:szCs w:val="24"/>
              </w:rPr>
            </w:pPr>
            <w:r w:rsidRPr="006D3BF8">
              <w:rPr>
                <w:rFonts w:ascii="宋体" w:eastAsia="宋体" w:hAnsi="宋体" w:cs="宋体" w:hint="eastAsia"/>
                <w:sz w:val="24"/>
                <w:szCs w:val="24"/>
              </w:rPr>
              <w:t xml:space="preserve">　</w:t>
            </w:r>
          </w:p>
        </w:tc>
        <w:tc>
          <w:tcPr>
            <w:tcW w:w="789" w:type="dxa"/>
            <w:vAlign w:val="center"/>
          </w:tcPr>
          <w:p w:rsidR="000E4FE0" w:rsidRPr="006D3BF8" w:rsidRDefault="000E4FE0" w:rsidP="008122D3">
            <w:pPr>
              <w:spacing w:line="360" w:lineRule="auto"/>
              <w:rPr>
                <w:rFonts w:ascii="宋体" w:eastAsia="宋体" w:hAnsi="宋体" w:cs="宋体"/>
                <w:sz w:val="24"/>
                <w:szCs w:val="24"/>
              </w:rPr>
            </w:pPr>
            <w:r w:rsidRPr="006D3BF8">
              <w:rPr>
                <w:rFonts w:ascii="宋体" w:eastAsia="宋体" w:hAnsi="宋体" w:cs="宋体" w:hint="eastAsia"/>
                <w:sz w:val="24"/>
                <w:szCs w:val="24"/>
              </w:rPr>
              <w:t xml:space="preserve">　</w:t>
            </w:r>
          </w:p>
        </w:tc>
        <w:tc>
          <w:tcPr>
            <w:tcW w:w="843" w:type="dxa"/>
            <w:vAlign w:val="center"/>
          </w:tcPr>
          <w:p w:rsidR="000E4FE0" w:rsidRPr="006D3BF8" w:rsidRDefault="000E4FE0" w:rsidP="008122D3">
            <w:pPr>
              <w:spacing w:line="360" w:lineRule="auto"/>
              <w:rPr>
                <w:rFonts w:ascii="宋体" w:eastAsia="宋体" w:hAnsi="宋体" w:cs="宋体"/>
                <w:sz w:val="24"/>
                <w:szCs w:val="24"/>
              </w:rPr>
            </w:pPr>
            <w:r w:rsidRPr="006D3BF8">
              <w:rPr>
                <w:rFonts w:ascii="宋体" w:eastAsia="宋体" w:hAnsi="宋体" w:cs="宋体" w:hint="eastAsia"/>
                <w:sz w:val="24"/>
                <w:szCs w:val="24"/>
              </w:rPr>
              <w:t xml:space="preserve">　</w:t>
            </w:r>
          </w:p>
        </w:tc>
        <w:tc>
          <w:tcPr>
            <w:tcW w:w="735" w:type="dxa"/>
            <w:vAlign w:val="center"/>
          </w:tcPr>
          <w:p w:rsidR="000E4FE0" w:rsidRPr="006D3BF8" w:rsidRDefault="000E4FE0" w:rsidP="008122D3">
            <w:pPr>
              <w:spacing w:line="360" w:lineRule="auto"/>
              <w:rPr>
                <w:rFonts w:ascii="宋体" w:eastAsia="宋体" w:hAnsi="宋体" w:cs="宋体"/>
                <w:sz w:val="24"/>
                <w:szCs w:val="24"/>
              </w:rPr>
            </w:pPr>
            <w:r w:rsidRPr="006D3BF8">
              <w:rPr>
                <w:rFonts w:ascii="宋体" w:eastAsia="宋体" w:hAnsi="宋体" w:cs="宋体" w:hint="eastAsia"/>
                <w:sz w:val="24"/>
                <w:szCs w:val="24"/>
              </w:rPr>
              <w:t xml:space="preserve">　</w:t>
            </w:r>
          </w:p>
        </w:tc>
        <w:tc>
          <w:tcPr>
            <w:tcW w:w="735" w:type="dxa"/>
            <w:vAlign w:val="center"/>
          </w:tcPr>
          <w:p w:rsidR="000E4FE0" w:rsidRPr="006D3BF8" w:rsidRDefault="000E4FE0" w:rsidP="008122D3">
            <w:pPr>
              <w:spacing w:line="360" w:lineRule="auto"/>
              <w:rPr>
                <w:rFonts w:ascii="宋体" w:eastAsia="宋体" w:hAnsi="宋体" w:cs="宋体"/>
                <w:sz w:val="24"/>
                <w:szCs w:val="24"/>
              </w:rPr>
            </w:pPr>
            <w:r w:rsidRPr="006D3BF8">
              <w:rPr>
                <w:rFonts w:ascii="宋体" w:eastAsia="宋体" w:hAnsi="宋体" w:cs="宋体" w:hint="eastAsia"/>
                <w:sz w:val="24"/>
                <w:szCs w:val="24"/>
              </w:rPr>
              <w:t xml:space="preserve">　</w:t>
            </w:r>
          </w:p>
        </w:tc>
        <w:tc>
          <w:tcPr>
            <w:tcW w:w="645" w:type="dxa"/>
            <w:vAlign w:val="center"/>
          </w:tcPr>
          <w:p w:rsidR="000E4FE0" w:rsidRPr="006D3BF8" w:rsidRDefault="000E4FE0" w:rsidP="008122D3">
            <w:pPr>
              <w:spacing w:line="360" w:lineRule="auto"/>
              <w:rPr>
                <w:rFonts w:ascii="宋体" w:eastAsia="宋体" w:hAnsi="宋体" w:cs="宋体"/>
                <w:sz w:val="24"/>
                <w:szCs w:val="24"/>
              </w:rPr>
            </w:pPr>
            <w:r w:rsidRPr="006D3BF8">
              <w:rPr>
                <w:rFonts w:ascii="宋体" w:eastAsia="宋体" w:hAnsi="宋体" w:cs="宋体" w:hint="eastAsia"/>
                <w:sz w:val="24"/>
                <w:szCs w:val="24"/>
              </w:rPr>
              <w:t xml:space="preserve">　</w:t>
            </w:r>
          </w:p>
        </w:tc>
      </w:tr>
      <w:tr w:rsidR="000E4FE0" w:rsidRPr="006D3BF8" w:rsidTr="008122D3">
        <w:trPr>
          <w:trHeight w:val="390"/>
          <w:jc w:val="center"/>
        </w:trPr>
        <w:tc>
          <w:tcPr>
            <w:tcW w:w="474" w:type="dxa"/>
            <w:vAlign w:val="center"/>
          </w:tcPr>
          <w:p w:rsidR="000E4FE0" w:rsidRPr="006D3BF8" w:rsidRDefault="000E4FE0" w:rsidP="008122D3">
            <w:pPr>
              <w:spacing w:line="360" w:lineRule="auto"/>
              <w:jc w:val="center"/>
              <w:rPr>
                <w:rFonts w:ascii="宋体" w:eastAsia="宋体" w:hAnsi="宋体" w:cs="宋体"/>
                <w:sz w:val="24"/>
                <w:szCs w:val="24"/>
              </w:rPr>
            </w:pPr>
            <w:r w:rsidRPr="006D3BF8">
              <w:rPr>
                <w:rFonts w:ascii="宋体" w:eastAsia="宋体" w:hAnsi="宋体" w:cs="宋体" w:hint="eastAsia"/>
                <w:sz w:val="24"/>
                <w:szCs w:val="24"/>
              </w:rPr>
              <w:t>4</w:t>
            </w:r>
          </w:p>
        </w:tc>
        <w:tc>
          <w:tcPr>
            <w:tcW w:w="1623" w:type="dxa"/>
            <w:vAlign w:val="center"/>
          </w:tcPr>
          <w:p w:rsidR="000E4FE0" w:rsidRPr="006D3BF8" w:rsidRDefault="000E4FE0" w:rsidP="008122D3">
            <w:pPr>
              <w:rPr>
                <w:rFonts w:ascii="宋体" w:eastAsia="宋体" w:hAnsi="宋体" w:cs="宋体"/>
                <w:sz w:val="24"/>
                <w:szCs w:val="24"/>
              </w:rPr>
            </w:pPr>
            <w:r w:rsidRPr="006D3BF8">
              <w:rPr>
                <w:rFonts w:ascii="宋体" w:eastAsia="宋体" w:hAnsi="宋体" w:cs="宋体" w:hint="eastAsia"/>
                <w:sz w:val="24"/>
                <w:szCs w:val="24"/>
              </w:rPr>
              <w:t>加注制冷剂（单位：每压力）</w:t>
            </w:r>
          </w:p>
        </w:tc>
        <w:tc>
          <w:tcPr>
            <w:tcW w:w="628" w:type="dxa"/>
            <w:vAlign w:val="center"/>
          </w:tcPr>
          <w:p w:rsidR="000E4FE0" w:rsidRPr="006D3BF8" w:rsidRDefault="000E4FE0" w:rsidP="008122D3">
            <w:pPr>
              <w:spacing w:line="360" w:lineRule="auto"/>
              <w:rPr>
                <w:rFonts w:ascii="宋体" w:eastAsia="宋体" w:hAnsi="宋体" w:cs="宋体"/>
                <w:sz w:val="24"/>
                <w:szCs w:val="24"/>
              </w:rPr>
            </w:pPr>
            <w:r w:rsidRPr="006D3BF8">
              <w:rPr>
                <w:rFonts w:ascii="宋体" w:eastAsia="宋体" w:hAnsi="宋体" w:cs="宋体" w:hint="eastAsia"/>
                <w:sz w:val="24"/>
                <w:szCs w:val="24"/>
              </w:rPr>
              <w:t xml:space="preserve">　</w:t>
            </w:r>
          </w:p>
        </w:tc>
        <w:tc>
          <w:tcPr>
            <w:tcW w:w="735" w:type="dxa"/>
            <w:vAlign w:val="center"/>
          </w:tcPr>
          <w:p w:rsidR="000E4FE0" w:rsidRPr="006D3BF8" w:rsidRDefault="000E4FE0" w:rsidP="008122D3">
            <w:pPr>
              <w:spacing w:line="360" w:lineRule="auto"/>
              <w:rPr>
                <w:rFonts w:ascii="宋体" w:eastAsia="宋体" w:hAnsi="宋体" w:cs="宋体"/>
                <w:sz w:val="24"/>
                <w:szCs w:val="24"/>
              </w:rPr>
            </w:pPr>
            <w:r w:rsidRPr="006D3BF8">
              <w:rPr>
                <w:rFonts w:ascii="宋体" w:eastAsia="宋体" w:hAnsi="宋体" w:cs="宋体" w:hint="eastAsia"/>
                <w:sz w:val="24"/>
                <w:szCs w:val="24"/>
              </w:rPr>
              <w:t xml:space="preserve">　</w:t>
            </w:r>
          </w:p>
        </w:tc>
        <w:tc>
          <w:tcPr>
            <w:tcW w:w="687" w:type="dxa"/>
            <w:vAlign w:val="center"/>
          </w:tcPr>
          <w:p w:rsidR="000E4FE0" w:rsidRPr="006D3BF8" w:rsidRDefault="000E4FE0" w:rsidP="008122D3">
            <w:pPr>
              <w:spacing w:line="360" w:lineRule="auto"/>
              <w:rPr>
                <w:rFonts w:ascii="宋体" w:eastAsia="宋体" w:hAnsi="宋体" w:cs="宋体"/>
                <w:sz w:val="24"/>
                <w:szCs w:val="24"/>
              </w:rPr>
            </w:pPr>
            <w:r w:rsidRPr="006D3BF8">
              <w:rPr>
                <w:rFonts w:ascii="宋体" w:eastAsia="宋体" w:hAnsi="宋体" w:cs="宋体" w:hint="eastAsia"/>
                <w:sz w:val="24"/>
                <w:szCs w:val="24"/>
              </w:rPr>
              <w:t xml:space="preserve">　</w:t>
            </w:r>
          </w:p>
        </w:tc>
        <w:tc>
          <w:tcPr>
            <w:tcW w:w="646" w:type="dxa"/>
            <w:vAlign w:val="center"/>
          </w:tcPr>
          <w:p w:rsidR="000E4FE0" w:rsidRPr="006D3BF8" w:rsidRDefault="000E4FE0" w:rsidP="008122D3">
            <w:pPr>
              <w:spacing w:line="360" w:lineRule="auto"/>
              <w:rPr>
                <w:rFonts w:ascii="宋体" w:eastAsia="宋体" w:hAnsi="宋体" w:cs="宋体"/>
                <w:sz w:val="24"/>
                <w:szCs w:val="24"/>
              </w:rPr>
            </w:pPr>
            <w:r w:rsidRPr="006D3BF8">
              <w:rPr>
                <w:rFonts w:ascii="宋体" w:eastAsia="宋体" w:hAnsi="宋体" w:cs="宋体" w:hint="eastAsia"/>
                <w:sz w:val="24"/>
                <w:szCs w:val="24"/>
              </w:rPr>
              <w:t xml:space="preserve">　</w:t>
            </w:r>
          </w:p>
        </w:tc>
        <w:tc>
          <w:tcPr>
            <w:tcW w:w="746" w:type="dxa"/>
            <w:vAlign w:val="center"/>
          </w:tcPr>
          <w:p w:rsidR="000E4FE0" w:rsidRPr="006D3BF8" w:rsidRDefault="000E4FE0" w:rsidP="008122D3">
            <w:pPr>
              <w:spacing w:line="360" w:lineRule="auto"/>
              <w:rPr>
                <w:rFonts w:ascii="宋体" w:eastAsia="宋体" w:hAnsi="宋体" w:cs="宋体"/>
                <w:sz w:val="24"/>
                <w:szCs w:val="24"/>
              </w:rPr>
            </w:pPr>
            <w:r w:rsidRPr="006D3BF8">
              <w:rPr>
                <w:rFonts w:ascii="宋体" w:eastAsia="宋体" w:hAnsi="宋体" w:cs="宋体" w:hint="eastAsia"/>
                <w:sz w:val="24"/>
                <w:szCs w:val="24"/>
              </w:rPr>
              <w:t xml:space="preserve">　</w:t>
            </w:r>
          </w:p>
        </w:tc>
        <w:tc>
          <w:tcPr>
            <w:tcW w:w="789" w:type="dxa"/>
            <w:vAlign w:val="center"/>
          </w:tcPr>
          <w:p w:rsidR="000E4FE0" w:rsidRPr="006D3BF8" w:rsidRDefault="000E4FE0" w:rsidP="008122D3">
            <w:pPr>
              <w:spacing w:line="360" w:lineRule="auto"/>
              <w:rPr>
                <w:rFonts w:ascii="宋体" w:eastAsia="宋体" w:hAnsi="宋体" w:cs="宋体"/>
                <w:sz w:val="24"/>
                <w:szCs w:val="24"/>
              </w:rPr>
            </w:pPr>
            <w:r w:rsidRPr="006D3BF8">
              <w:rPr>
                <w:rFonts w:ascii="宋体" w:eastAsia="宋体" w:hAnsi="宋体" w:cs="宋体" w:hint="eastAsia"/>
                <w:sz w:val="24"/>
                <w:szCs w:val="24"/>
              </w:rPr>
              <w:t xml:space="preserve">　</w:t>
            </w:r>
          </w:p>
        </w:tc>
        <w:tc>
          <w:tcPr>
            <w:tcW w:w="843" w:type="dxa"/>
            <w:vAlign w:val="center"/>
          </w:tcPr>
          <w:p w:rsidR="000E4FE0" w:rsidRPr="006D3BF8" w:rsidRDefault="000E4FE0" w:rsidP="008122D3">
            <w:pPr>
              <w:spacing w:line="360" w:lineRule="auto"/>
              <w:rPr>
                <w:rFonts w:ascii="宋体" w:eastAsia="宋体" w:hAnsi="宋体" w:cs="宋体"/>
                <w:sz w:val="24"/>
                <w:szCs w:val="24"/>
              </w:rPr>
            </w:pPr>
            <w:r w:rsidRPr="006D3BF8">
              <w:rPr>
                <w:rFonts w:ascii="宋体" w:eastAsia="宋体" w:hAnsi="宋体" w:cs="宋体" w:hint="eastAsia"/>
                <w:sz w:val="24"/>
                <w:szCs w:val="24"/>
              </w:rPr>
              <w:t xml:space="preserve">　</w:t>
            </w:r>
          </w:p>
        </w:tc>
        <w:tc>
          <w:tcPr>
            <w:tcW w:w="735" w:type="dxa"/>
            <w:vAlign w:val="center"/>
          </w:tcPr>
          <w:p w:rsidR="000E4FE0" w:rsidRPr="006D3BF8" w:rsidRDefault="000E4FE0" w:rsidP="008122D3">
            <w:pPr>
              <w:spacing w:line="360" w:lineRule="auto"/>
              <w:rPr>
                <w:rFonts w:ascii="宋体" w:eastAsia="宋体" w:hAnsi="宋体" w:cs="宋体"/>
                <w:sz w:val="24"/>
                <w:szCs w:val="24"/>
              </w:rPr>
            </w:pPr>
            <w:r w:rsidRPr="006D3BF8">
              <w:rPr>
                <w:rFonts w:ascii="宋体" w:eastAsia="宋体" w:hAnsi="宋体" w:cs="宋体" w:hint="eastAsia"/>
                <w:sz w:val="24"/>
                <w:szCs w:val="24"/>
              </w:rPr>
              <w:t xml:space="preserve">　</w:t>
            </w:r>
          </w:p>
        </w:tc>
        <w:tc>
          <w:tcPr>
            <w:tcW w:w="735" w:type="dxa"/>
            <w:vAlign w:val="center"/>
          </w:tcPr>
          <w:p w:rsidR="000E4FE0" w:rsidRPr="006D3BF8" w:rsidRDefault="000E4FE0" w:rsidP="008122D3">
            <w:pPr>
              <w:spacing w:line="360" w:lineRule="auto"/>
              <w:rPr>
                <w:rFonts w:ascii="宋体" w:eastAsia="宋体" w:hAnsi="宋体" w:cs="宋体"/>
                <w:sz w:val="24"/>
                <w:szCs w:val="24"/>
              </w:rPr>
            </w:pPr>
            <w:r w:rsidRPr="006D3BF8">
              <w:rPr>
                <w:rFonts w:ascii="宋体" w:eastAsia="宋体" w:hAnsi="宋体" w:cs="宋体" w:hint="eastAsia"/>
                <w:sz w:val="24"/>
                <w:szCs w:val="24"/>
              </w:rPr>
              <w:t xml:space="preserve">　</w:t>
            </w:r>
          </w:p>
        </w:tc>
        <w:tc>
          <w:tcPr>
            <w:tcW w:w="645" w:type="dxa"/>
            <w:vAlign w:val="center"/>
          </w:tcPr>
          <w:p w:rsidR="000E4FE0" w:rsidRPr="006D3BF8" w:rsidRDefault="000E4FE0" w:rsidP="008122D3">
            <w:pPr>
              <w:spacing w:line="360" w:lineRule="auto"/>
              <w:rPr>
                <w:rFonts w:ascii="宋体" w:eastAsia="宋体" w:hAnsi="宋体" w:cs="宋体"/>
                <w:sz w:val="24"/>
                <w:szCs w:val="24"/>
              </w:rPr>
            </w:pPr>
            <w:r w:rsidRPr="006D3BF8">
              <w:rPr>
                <w:rFonts w:ascii="宋体" w:eastAsia="宋体" w:hAnsi="宋体" w:cs="宋体" w:hint="eastAsia"/>
                <w:sz w:val="24"/>
                <w:szCs w:val="24"/>
              </w:rPr>
              <w:t xml:space="preserve">　</w:t>
            </w:r>
          </w:p>
        </w:tc>
      </w:tr>
      <w:tr w:rsidR="000E4FE0" w:rsidRPr="006D3BF8" w:rsidTr="008122D3">
        <w:trPr>
          <w:trHeight w:val="390"/>
          <w:jc w:val="center"/>
        </w:trPr>
        <w:tc>
          <w:tcPr>
            <w:tcW w:w="474" w:type="dxa"/>
            <w:vAlign w:val="center"/>
          </w:tcPr>
          <w:p w:rsidR="000E4FE0" w:rsidRPr="006D3BF8" w:rsidRDefault="000E4FE0" w:rsidP="008122D3">
            <w:pPr>
              <w:spacing w:line="360" w:lineRule="auto"/>
              <w:jc w:val="center"/>
              <w:rPr>
                <w:rFonts w:ascii="宋体" w:eastAsia="宋体" w:hAnsi="宋体" w:cs="宋体"/>
                <w:sz w:val="24"/>
                <w:szCs w:val="24"/>
              </w:rPr>
            </w:pPr>
            <w:r w:rsidRPr="006D3BF8">
              <w:rPr>
                <w:rFonts w:ascii="宋体" w:eastAsia="宋体" w:hAnsi="宋体" w:cs="宋体" w:hint="eastAsia"/>
                <w:sz w:val="24"/>
                <w:szCs w:val="24"/>
              </w:rPr>
              <w:t>5</w:t>
            </w:r>
          </w:p>
        </w:tc>
        <w:tc>
          <w:tcPr>
            <w:tcW w:w="1623" w:type="dxa"/>
            <w:vAlign w:val="center"/>
          </w:tcPr>
          <w:p w:rsidR="000E4FE0" w:rsidRPr="006D3BF8" w:rsidRDefault="000E4FE0" w:rsidP="008122D3">
            <w:pPr>
              <w:rPr>
                <w:rFonts w:ascii="宋体" w:eastAsia="宋体" w:hAnsi="宋体" w:cs="宋体"/>
                <w:sz w:val="24"/>
                <w:szCs w:val="24"/>
              </w:rPr>
            </w:pPr>
            <w:r w:rsidRPr="006D3BF8">
              <w:rPr>
                <w:rFonts w:ascii="宋体" w:eastAsia="宋体" w:hAnsi="宋体" w:cs="宋体" w:hint="eastAsia"/>
                <w:sz w:val="24"/>
                <w:szCs w:val="24"/>
              </w:rPr>
              <w:t>砖墙机械开孔</w:t>
            </w:r>
          </w:p>
        </w:tc>
        <w:tc>
          <w:tcPr>
            <w:tcW w:w="628" w:type="dxa"/>
            <w:vAlign w:val="center"/>
          </w:tcPr>
          <w:p w:rsidR="000E4FE0" w:rsidRPr="006D3BF8" w:rsidRDefault="000E4FE0" w:rsidP="008122D3">
            <w:pPr>
              <w:spacing w:line="360" w:lineRule="auto"/>
              <w:rPr>
                <w:rFonts w:ascii="宋体" w:eastAsia="宋体" w:hAnsi="宋体" w:cs="宋体"/>
                <w:sz w:val="24"/>
                <w:szCs w:val="24"/>
              </w:rPr>
            </w:pPr>
            <w:r w:rsidRPr="006D3BF8">
              <w:rPr>
                <w:rFonts w:ascii="宋体" w:eastAsia="宋体" w:hAnsi="宋体" w:cs="宋体" w:hint="eastAsia"/>
                <w:sz w:val="24"/>
                <w:szCs w:val="24"/>
              </w:rPr>
              <w:t xml:space="preserve">　</w:t>
            </w:r>
          </w:p>
        </w:tc>
        <w:tc>
          <w:tcPr>
            <w:tcW w:w="735" w:type="dxa"/>
            <w:vAlign w:val="center"/>
          </w:tcPr>
          <w:p w:rsidR="000E4FE0" w:rsidRPr="006D3BF8" w:rsidRDefault="000E4FE0" w:rsidP="008122D3">
            <w:pPr>
              <w:spacing w:line="360" w:lineRule="auto"/>
              <w:rPr>
                <w:rFonts w:ascii="宋体" w:eastAsia="宋体" w:hAnsi="宋体" w:cs="宋体"/>
                <w:sz w:val="24"/>
                <w:szCs w:val="24"/>
              </w:rPr>
            </w:pPr>
            <w:r w:rsidRPr="006D3BF8">
              <w:rPr>
                <w:rFonts w:ascii="宋体" w:eastAsia="宋体" w:hAnsi="宋体" w:cs="宋体" w:hint="eastAsia"/>
                <w:sz w:val="24"/>
                <w:szCs w:val="24"/>
              </w:rPr>
              <w:t xml:space="preserve">　</w:t>
            </w:r>
          </w:p>
        </w:tc>
        <w:tc>
          <w:tcPr>
            <w:tcW w:w="687" w:type="dxa"/>
            <w:vAlign w:val="center"/>
          </w:tcPr>
          <w:p w:rsidR="000E4FE0" w:rsidRPr="006D3BF8" w:rsidRDefault="000E4FE0" w:rsidP="008122D3">
            <w:pPr>
              <w:spacing w:line="360" w:lineRule="auto"/>
              <w:rPr>
                <w:rFonts w:ascii="宋体" w:eastAsia="宋体" w:hAnsi="宋体" w:cs="宋体"/>
                <w:sz w:val="24"/>
                <w:szCs w:val="24"/>
              </w:rPr>
            </w:pPr>
            <w:r w:rsidRPr="006D3BF8">
              <w:rPr>
                <w:rFonts w:ascii="宋体" w:eastAsia="宋体" w:hAnsi="宋体" w:cs="宋体" w:hint="eastAsia"/>
                <w:sz w:val="24"/>
                <w:szCs w:val="24"/>
              </w:rPr>
              <w:t xml:space="preserve">　</w:t>
            </w:r>
          </w:p>
        </w:tc>
        <w:tc>
          <w:tcPr>
            <w:tcW w:w="646" w:type="dxa"/>
            <w:vAlign w:val="center"/>
          </w:tcPr>
          <w:p w:rsidR="000E4FE0" w:rsidRPr="006D3BF8" w:rsidRDefault="000E4FE0" w:rsidP="008122D3">
            <w:pPr>
              <w:spacing w:line="360" w:lineRule="auto"/>
              <w:rPr>
                <w:rFonts w:ascii="宋体" w:eastAsia="宋体" w:hAnsi="宋体" w:cs="宋体"/>
                <w:sz w:val="24"/>
                <w:szCs w:val="24"/>
              </w:rPr>
            </w:pPr>
            <w:r w:rsidRPr="006D3BF8">
              <w:rPr>
                <w:rFonts w:ascii="宋体" w:eastAsia="宋体" w:hAnsi="宋体" w:cs="宋体" w:hint="eastAsia"/>
                <w:sz w:val="24"/>
                <w:szCs w:val="24"/>
              </w:rPr>
              <w:t xml:space="preserve">　</w:t>
            </w:r>
          </w:p>
        </w:tc>
        <w:tc>
          <w:tcPr>
            <w:tcW w:w="746" w:type="dxa"/>
            <w:vAlign w:val="center"/>
          </w:tcPr>
          <w:p w:rsidR="000E4FE0" w:rsidRPr="006D3BF8" w:rsidRDefault="000E4FE0" w:rsidP="008122D3">
            <w:pPr>
              <w:spacing w:line="360" w:lineRule="auto"/>
              <w:rPr>
                <w:rFonts w:ascii="宋体" w:eastAsia="宋体" w:hAnsi="宋体" w:cs="宋体"/>
                <w:sz w:val="24"/>
                <w:szCs w:val="24"/>
              </w:rPr>
            </w:pPr>
            <w:r w:rsidRPr="006D3BF8">
              <w:rPr>
                <w:rFonts w:ascii="宋体" w:eastAsia="宋体" w:hAnsi="宋体" w:cs="宋体" w:hint="eastAsia"/>
                <w:sz w:val="24"/>
                <w:szCs w:val="24"/>
              </w:rPr>
              <w:t xml:space="preserve">　</w:t>
            </w:r>
          </w:p>
        </w:tc>
        <w:tc>
          <w:tcPr>
            <w:tcW w:w="789" w:type="dxa"/>
            <w:vAlign w:val="center"/>
          </w:tcPr>
          <w:p w:rsidR="000E4FE0" w:rsidRPr="006D3BF8" w:rsidRDefault="000E4FE0" w:rsidP="008122D3">
            <w:pPr>
              <w:spacing w:line="360" w:lineRule="auto"/>
              <w:rPr>
                <w:rFonts w:ascii="宋体" w:eastAsia="宋体" w:hAnsi="宋体" w:cs="宋体"/>
                <w:sz w:val="24"/>
                <w:szCs w:val="24"/>
              </w:rPr>
            </w:pPr>
            <w:r w:rsidRPr="006D3BF8">
              <w:rPr>
                <w:rFonts w:ascii="宋体" w:eastAsia="宋体" w:hAnsi="宋体" w:cs="宋体" w:hint="eastAsia"/>
                <w:sz w:val="24"/>
                <w:szCs w:val="24"/>
              </w:rPr>
              <w:t xml:space="preserve">　</w:t>
            </w:r>
          </w:p>
        </w:tc>
        <w:tc>
          <w:tcPr>
            <w:tcW w:w="843" w:type="dxa"/>
            <w:vAlign w:val="center"/>
          </w:tcPr>
          <w:p w:rsidR="000E4FE0" w:rsidRPr="006D3BF8" w:rsidRDefault="000E4FE0" w:rsidP="008122D3">
            <w:pPr>
              <w:spacing w:line="360" w:lineRule="auto"/>
              <w:rPr>
                <w:rFonts w:ascii="宋体" w:eastAsia="宋体" w:hAnsi="宋体" w:cs="宋体"/>
                <w:sz w:val="24"/>
                <w:szCs w:val="24"/>
              </w:rPr>
            </w:pPr>
            <w:r w:rsidRPr="006D3BF8">
              <w:rPr>
                <w:rFonts w:ascii="宋体" w:eastAsia="宋体" w:hAnsi="宋体" w:cs="宋体" w:hint="eastAsia"/>
                <w:sz w:val="24"/>
                <w:szCs w:val="24"/>
              </w:rPr>
              <w:t xml:space="preserve">　</w:t>
            </w:r>
          </w:p>
        </w:tc>
        <w:tc>
          <w:tcPr>
            <w:tcW w:w="735" w:type="dxa"/>
            <w:vAlign w:val="center"/>
          </w:tcPr>
          <w:p w:rsidR="000E4FE0" w:rsidRPr="006D3BF8" w:rsidRDefault="000E4FE0" w:rsidP="008122D3">
            <w:pPr>
              <w:spacing w:line="360" w:lineRule="auto"/>
              <w:rPr>
                <w:rFonts w:ascii="宋体" w:eastAsia="宋体" w:hAnsi="宋体" w:cs="宋体"/>
                <w:sz w:val="24"/>
                <w:szCs w:val="24"/>
              </w:rPr>
            </w:pPr>
            <w:r w:rsidRPr="006D3BF8">
              <w:rPr>
                <w:rFonts w:ascii="宋体" w:eastAsia="宋体" w:hAnsi="宋体" w:cs="宋体" w:hint="eastAsia"/>
                <w:sz w:val="24"/>
                <w:szCs w:val="24"/>
              </w:rPr>
              <w:t xml:space="preserve">　</w:t>
            </w:r>
          </w:p>
        </w:tc>
        <w:tc>
          <w:tcPr>
            <w:tcW w:w="735" w:type="dxa"/>
            <w:vAlign w:val="center"/>
          </w:tcPr>
          <w:p w:rsidR="000E4FE0" w:rsidRPr="006D3BF8" w:rsidRDefault="000E4FE0" w:rsidP="008122D3">
            <w:pPr>
              <w:spacing w:line="360" w:lineRule="auto"/>
              <w:rPr>
                <w:rFonts w:ascii="宋体" w:eastAsia="宋体" w:hAnsi="宋体" w:cs="宋体"/>
                <w:sz w:val="24"/>
                <w:szCs w:val="24"/>
              </w:rPr>
            </w:pPr>
            <w:r w:rsidRPr="006D3BF8">
              <w:rPr>
                <w:rFonts w:ascii="宋体" w:eastAsia="宋体" w:hAnsi="宋体" w:cs="宋体" w:hint="eastAsia"/>
                <w:sz w:val="24"/>
                <w:szCs w:val="24"/>
              </w:rPr>
              <w:t xml:space="preserve">　</w:t>
            </w:r>
          </w:p>
        </w:tc>
        <w:tc>
          <w:tcPr>
            <w:tcW w:w="645" w:type="dxa"/>
            <w:vAlign w:val="center"/>
          </w:tcPr>
          <w:p w:rsidR="000E4FE0" w:rsidRPr="006D3BF8" w:rsidRDefault="000E4FE0" w:rsidP="008122D3">
            <w:pPr>
              <w:spacing w:line="360" w:lineRule="auto"/>
              <w:rPr>
                <w:rFonts w:ascii="宋体" w:eastAsia="宋体" w:hAnsi="宋体" w:cs="宋体"/>
                <w:sz w:val="24"/>
                <w:szCs w:val="24"/>
              </w:rPr>
            </w:pPr>
            <w:r w:rsidRPr="006D3BF8">
              <w:rPr>
                <w:rFonts w:ascii="宋体" w:eastAsia="宋体" w:hAnsi="宋体" w:cs="宋体" w:hint="eastAsia"/>
                <w:sz w:val="24"/>
                <w:szCs w:val="24"/>
              </w:rPr>
              <w:t xml:space="preserve">　</w:t>
            </w:r>
          </w:p>
        </w:tc>
      </w:tr>
      <w:tr w:rsidR="000E4FE0" w:rsidRPr="006D3BF8" w:rsidTr="008122D3">
        <w:trPr>
          <w:trHeight w:val="390"/>
          <w:jc w:val="center"/>
        </w:trPr>
        <w:tc>
          <w:tcPr>
            <w:tcW w:w="474" w:type="dxa"/>
            <w:vAlign w:val="center"/>
          </w:tcPr>
          <w:p w:rsidR="000E4FE0" w:rsidRPr="006D3BF8" w:rsidRDefault="000E4FE0" w:rsidP="008122D3">
            <w:pPr>
              <w:spacing w:line="360" w:lineRule="auto"/>
              <w:jc w:val="center"/>
              <w:rPr>
                <w:rFonts w:ascii="宋体" w:eastAsia="宋体" w:hAnsi="宋体" w:cs="宋体"/>
                <w:sz w:val="24"/>
                <w:szCs w:val="24"/>
              </w:rPr>
            </w:pPr>
            <w:r w:rsidRPr="006D3BF8">
              <w:rPr>
                <w:rFonts w:ascii="宋体" w:eastAsia="宋体" w:hAnsi="宋体" w:cs="宋体" w:hint="eastAsia"/>
                <w:sz w:val="24"/>
                <w:szCs w:val="24"/>
              </w:rPr>
              <w:t>7</w:t>
            </w:r>
          </w:p>
        </w:tc>
        <w:tc>
          <w:tcPr>
            <w:tcW w:w="1623" w:type="dxa"/>
            <w:vAlign w:val="center"/>
          </w:tcPr>
          <w:p w:rsidR="000E4FE0" w:rsidRPr="006D3BF8" w:rsidRDefault="000E4FE0" w:rsidP="008122D3">
            <w:pPr>
              <w:rPr>
                <w:rFonts w:ascii="宋体" w:eastAsia="宋体" w:hAnsi="宋体" w:cs="宋体"/>
                <w:sz w:val="24"/>
                <w:szCs w:val="24"/>
              </w:rPr>
            </w:pPr>
            <w:r w:rsidRPr="006D3BF8">
              <w:rPr>
                <w:rFonts w:ascii="宋体" w:eastAsia="宋体" w:hAnsi="宋体" w:cs="宋体" w:hint="eastAsia"/>
                <w:sz w:val="24"/>
                <w:szCs w:val="24"/>
                <w:lang w:val="zh-CN"/>
              </w:rPr>
              <w:t>（不限于以上清单，投标人可自行增加）</w:t>
            </w:r>
          </w:p>
        </w:tc>
        <w:tc>
          <w:tcPr>
            <w:tcW w:w="628" w:type="dxa"/>
            <w:vAlign w:val="center"/>
          </w:tcPr>
          <w:p w:rsidR="000E4FE0" w:rsidRPr="006D3BF8" w:rsidRDefault="000E4FE0" w:rsidP="008122D3">
            <w:pPr>
              <w:spacing w:line="360" w:lineRule="auto"/>
              <w:rPr>
                <w:rFonts w:ascii="宋体" w:eastAsia="宋体" w:hAnsi="宋体" w:cs="宋体"/>
                <w:sz w:val="24"/>
                <w:szCs w:val="24"/>
              </w:rPr>
            </w:pPr>
          </w:p>
        </w:tc>
        <w:tc>
          <w:tcPr>
            <w:tcW w:w="735" w:type="dxa"/>
            <w:vAlign w:val="center"/>
          </w:tcPr>
          <w:p w:rsidR="000E4FE0" w:rsidRPr="006D3BF8" w:rsidRDefault="000E4FE0" w:rsidP="008122D3">
            <w:pPr>
              <w:spacing w:line="360" w:lineRule="auto"/>
              <w:rPr>
                <w:rFonts w:ascii="宋体" w:eastAsia="宋体" w:hAnsi="宋体" w:cs="宋体"/>
                <w:sz w:val="24"/>
                <w:szCs w:val="24"/>
              </w:rPr>
            </w:pPr>
          </w:p>
        </w:tc>
        <w:tc>
          <w:tcPr>
            <w:tcW w:w="687" w:type="dxa"/>
            <w:vAlign w:val="center"/>
          </w:tcPr>
          <w:p w:rsidR="000E4FE0" w:rsidRPr="006D3BF8" w:rsidRDefault="000E4FE0" w:rsidP="008122D3">
            <w:pPr>
              <w:spacing w:line="360" w:lineRule="auto"/>
              <w:rPr>
                <w:rFonts w:ascii="宋体" w:eastAsia="宋体" w:hAnsi="宋体" w:cs="宋体"/>
                <w:sz w:val="24"/>
                <w:szCs w:val="24"/>
              </w:rPr>
            </w:pPr>
          </w:p>
        </w:tc>
        <w:tc>
          <w:tcPr>
            <w:tcW w:w="646" w:type="dxa"/>
            <w:vAlign w:val="center"/>
          </w:tcPr>
          <w:p w:rsidR="000E4FE0" w:rsidRPr="006D3BF8" w:rsidRDefault="000E4FE0" w:rsidP="008122D3">
            <w:pPr>
              <w:spacing w:line="360" w:lineRule="auto"/>
              <w:rPr>
                <w:rFonts w:ascii="宋体" w:eastAsia="宋体" w:hAnsi="宋体" w:cs="宋体"/>
                <w:sz w:val="24"/>
                <w:szCs w:val="24"/>
              </w:rPr>
            </w:pPr>
          </w:p>
        </w:tc>
        <w:tc>
          <w:tcPr>
            <w:tcW w:w="746" w:type="dxa"/>
            <w:vAlign w:val="center"/>
          </w:tcPr>
          <w:p w:rsidR="000E4FE0" w:rsidRPr="006D3BF8" w:rsidRDefault="000E4FE0" w:rsidP="008122D3">
            <w:pPr>
              <w:spacing w:line="360" w:lineRule="auto"/>
              <w:rPr>
                <w:rFonts w:ascii="宋体" w:eastAsia="宋体" w:hAnsi="宋体" w:cs="宋体"/>
                <w:sz w:val="24"/>
                <w:szCs w:val="24"/>
              </w:rPr>
            </w:pPr>
          </w:p>
        </w:tc>
        <w:tc>
          <w:tcPr>
            <w:tcW w:w="789" w:type="dxa"/>
            <w:vAlign w:val="center"/>
          </w:tcPr>
          <w:p w:rsidR="000E4FE0" w:rsidRPr="006D3BF8" w:rsidRDefault="000E4FE0" w:rsidP="008122D3">
            <w:pPr>
              <w:spacing w:line="360" w:lineRule="auto"/>
              <w:rPr>
                <w:rFonts w:ascii="宋体" w:eastAsia="宋体" w:hAnsi="宋体" w:cs="宋体"/>
                <w:sz w:val="24"/>
                <w:szCs w:val="24"/>
              </w:rPr>
            </w:pPr>
          </w:p>
        </w:tc>
        <w:tc>
          <w:tcPr>
            <w:tcW w:w="843" w:type="dxa"/>
            <w:vAlign w:val="center"/>
          </w:tcPr>
          <w:p w:rsidR="000E4FE0" w:rsidRPr="006D3BF8" w:rsidRDefault="000E4FE0" w:rsidP="008122D3">
            <w:pPr>
              <w:spacing w:line="360" w:lineRule="auto"/>
              <w:rPr>
                <w:rFonts w:ascii="宋体" w:eastAsia="宋体" w:hAnsi="宋体" w:cs="宋体"/>
                <w:sz w:val="24"/>
                <w:szCs w:val="24"/>
              </w:rPr>
            </w:pPr>
          </w:p>
        </w:tc>
        <w:tc>
          <w:tcPr>
            <w:tcW w:w="735" w:type="dxa"/>
            <w:vAlign w:val="center"/>
          </w:tcPr>
          <w:p w:rsidR="000E4FE0" w:rsidRPr="006D3BF8" w:rsidRDefault="000E4FE0" w:rsidP="008122D3">
            <w:pPr>
              <w:spacing w:line="360" w:lineRule="auto"/>
              <w:rPr>
                <w:rFonts w:ascii="宋体" w:eastAsia="宋体" w:hAnsi="宋体" w:cs="宋体"/>
                <w:sz w:val="24"/>
                <w:szCs w:val="24"/>
              </w:rPr>
            </w:pPr>
          </w:p>
        </w:tc>
        <w:tc>
          <w:tcPr>
            <w:tcW w:w="735" w:type="dxa"/>
            <w:vAlign w:val="center"/>
          </w:tcPr>
          <w:p w:rsidR="000E4FE0" w:rsidRPr="006D3BF8" w:rsidRDefault="000E4FE0" w:rsidP="008122D3">
            <w:pPr>
              <w:spacing w:line="360" w:lineRule="auto"/>
              <w:rPr>
                <w:rFonts w:ascii="宋体" w:eastAsia="宋体" w:hAnsi="宋体" w:cs="宋体"/>
                <w:sz w:val="24"/>
                <w:szCs w:val="24"/>
              </w:rPr>
            </w:pPr>
          </w:p>
        </w:tc>
        <w:tc>
          <w:tcPr>
            <w:tcW w:w="645" w:type="dxa"/>
            <w:vAlign w:val="center"/>
          </w:tcPr>
          <w:p w:rsidR="000E4FE0" w:rsidRPr="006D3BF8" w:rsidRDefault="000E4FE0" w:rsidP="008122D3">
            <w:pPr>
              <w:spacing w:line="360" w:lineRule="auto"/>
              <w:rPr>
                <w:rFonts w:ascii="宋体" w:eastAsia="宋体" w:hAnsi="宋体" w:cs="宋体"/>
                <w:sz w:val="24"/>
                <w:szCs w:val="24"/>
              </w:rPr>
            </w:pPr>
          </w:p>
        </w:tc>
      </w:tr>
    </w:tbl>
    <w:p w:rsidR="000E4FE0" w:rsidRPr="006D3BF8" w:rsidRDefault="000E4FE0" w:rsidP="00B62FD0">
      <w:pPr>
        <w:spacing w:line="360" w:lineRule="auto"/>
        <w:ind w:left="361" w:hangingChars="150" w:hanging="361"/>
        <w:rPr>
          <w:rFonts w:ascii="宋体" w:eastAsia="宋体" w:hAnsi="宋体" w:cs="宋体"/>
          <w:b/>
          <w:bCs/>
          <w:sz w:val="24"/>
          <w:szCs w:val="24"/>
        </w:rPr>
      </w:pPr>
    </w:p>
    <w:p w:rsidR="000E4FE0" w:rsidRPr="006D3BF8" w:rsidRDefault="000E4FE0" w:rsidP="00B62FD0">
      <w:pPr>
        <w:spacing w:line="360" w:lineRule="auto"/>
        <w:ind w:left="361" w:hangingChars="150" w:hanging="361"/>
        <w:rPr>
          <w:rFonts w:ascii="宋体" w:eastAsia="宋体" w:hAnsi="宋体" w:cs="宋体"/>
          <w:b/>
          <w:bCs/>
          <w:sz w:val="24"/>
          <w:szCs w:val="24"/>
        </w:rPr>
      </w:pPr>
      <w:r w:rsidRPr="006D3BF8">
        <w:rPr>
          <w:rFonts w:ascii="宋体" w:eastAsia="宋体" w:hAnsi="宋体" w:cs="宋体" w:hint="eastAsia"/>
          <w:b/>
          <w:bCs/>
          <w:sz w:val="24"/>
          <w:szCs w:val="24"/>
        </w:rPr>
        <w:t>附表2：</w:t>
      </w:r>
      <w:r w:rsidR="00C43120">
        <w:rPr>
          <w:rFonts w:ascii="宋体" w:eastAsia="宋体" w:hAnsi="宋体" w:cs="宋体"/>
          <w:b/>
          <w:bCs/>
          <w:sz w:val="24"/>
          <w:szCs w:val="24"/>
        </w:rPr>
        <w:t>2</w:t>
      </w:r>
      <w:r w:rsidRPr="006D3BF8">
        <w:rPr>
          <w:rFonts w:ascii="宋体" w:eastAsia="宋体" w:hAnsi="宋体" w:cs="宋体" w:hint="eastAsia"/>
          <w:b/>
          <w:bCs/>
          <w:sz w:val="24"/>
          <w:szCs w:val="24"/>
        </w:rPr>
        <w:t>00元以下</w:t>
      </w:r>
      <w:r w:rsidR="00C12061">
        <w:rPr>
          <w:rFonts w:ascii="宋体" w:eastAsia="宋体" w:hAnsi="宋体" w:cs="宋体" w:hint="eastAsia"/>
          <w:b/>
          <w:bCs/>
          <w:sz w:val="24"/>
          <w:szCs w:val="24"/>
        </w:rPr>
        <w:t>（含2</w:t>
      </w:r>
      <w:r w:rsidR="00C12061">
        <w:rPr>
          <w:rFonts w:ascii="宋体" w:eastAsia="宋体" w:hAnsi="宋体" w:cs="宋体"/>
          <w:b/>
          <w:bCs/>
          <w:sz w:val="24"/>
          <w:szCs w:val="24"/>
        </w:rPr>
        <w:t>00</w:t>
      </w:r>
      <w:r w:rsidR="00C12061">
        <w:rPr>
          <w:rFonts w:ascii="宋体" w:eastAsia="宋体" w:hAnsi="宋体" w:cs="宋体" w:hint="eastAsia"/>
          <w:b/>
          <w:bCs/>
          <w:sz w:val="24"/>
          <w:szCs w:val="24"/>
        </w:rPr>
        <w:t>元）</w:t>
      </w:r>
      <w:r w:rsidRPr="006D3BF8">
        <w:rPr>
          <w:rFonts w:ascii="宋体" w:eastAsia="宋体" w:hAnsi="宋体" w:cs="宋体" w:hint="eastAsia"/>
          <w:b/>
          <w:bCs/>
          <w:sz w:val="24"/>
          <w:szCs w:val="24"/>
        </w:rPr>
        <w:t>空调零配件清单，</w:t>
      </w:r>
      <w:r w:rsidRPr="006D3BF8">
        <w:rPr>
          <w:rFonts w:ascii="宋体" w:eastAsia="宋体" w:hAnsi="宋体" w:cs="宋体" w:hint="eastAsia"/>
          <w:b/>
          <w:bCs/>
          <w:color w:val="000000"/>
          <w:sz w:val="24"/>
          <w:szCs w:val="24"/>
        </w:rPr>
        <w:t>该清单将作为技术商务评分依据。</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163"/>
        <w:gridCol w:w="3026"/>
        <w:gridCol w:w="5097"/>
      </w:tblGrid>
      <w:tr w:rsidR="000E4FE0" w:rsidRPr="006D3BF8" w:rsidTr="008122D3">
        <w:tc>
          <w:tcPr>
            <w:tcW w:w="1163" w:type="dxa"/>
          </w:tcPr>
          <w:p w:rsidR="000E4FE0" w:rsidRPr="006D3BF8" w:rsidRDefault="000E4FE0" w:rsidP="008122D3">
            <w:pPr>
              <w:jc w:val="center"/>
              <w:rPr>
                <w:rFonts w:ascii="宋体" w:eastAsia="宋体" w:hAnsi="宋体" w:cs="宋体"/>
                <w:sz w:val="24"/>
                <w:szCs w:val="24"/>
              </w:rPr>
            </w:pPr>
            <w:r w:rsidRPr="006D3BF8">
              <w:rPr>
                <w:rFonts w:ascii="宋体" w:eastAsia="宋体" w:hAnsi="宋体" w:cs="宋体" w:hint="eastAsia"/>
                <w:sz w:val="24"/>
                <w:szCs w:val="24"/>
              </w:rPr>
              <w:t>序号</w:t>
            </w:r>
          </w:p>
        </w:tc>
        <w:tc>
          <w:tcPr>
            <w:tcW w:w="3026" w:type="dxa"/>
          </w:tcPr>
          <w:p w:rsidR="000E4FE0" w:rsidRPr="006D3BF8" w:rsidRDefault="000E4FE0" w:rsidP="008122D3">
            <w:pPr>
              <w:jc w:val="center"/>
              <w:rPr>
                <w:rFonts w:ascii="宋体" w:eastAsia="宋体" w:hAnsi="宋体" w:cs="宋体"/>
                <w:sz w:val="24"/>
                <w:szCs w:val="24"/>
              </w:rPr>
            </w:pPr>
            <w:r w:rsidRPr="006D3BF8">
              <w:rPr>
                <w:rFonts w:ascii="宋体" w:eastAsia="宋体" w:hAnsi="宋体" w:cs="宋体" w:hint="eastAsia"/>
                <w:sz w:val="24"/>
                <w:szCs w:val="24"/>
              </w:rPr>
              <w:t>名称</w:t>
            </w:r>
          </w:p>
        </w:tc>
        <w:tc>
          <w:tcPr>
            <w:tcW w:w="5097" w:type="dxa"/>
          </w:tcPr>
          <w:p w:rsidR="000E4FE0" w:rsidRPr="006D3BF8" w:rsidRDefault="000E4FE0" w:rsidP="008122D3">
            <w:pPr>
              <w:jc w:val="center"/>
              <w:rPr>
                <w:rFonts w:ascii="宋体" w:eastAsia="宋体" w:hAnsi="宋体" w:cs="宋体"/>
                <w:sz w:val="24"/>
                <w:szCs w:val="24"/>
              </w:rPr>
            </w:pPr>
            <w:r w:rsidRPr="006D3BF8">
              <w:rPr>
                <w:rFonts w:ascii="宋体" w:eastAsia="宋体" w:hAnsi="宋体" w:cs="宋体" w:hint="eastAsia"/>
                <w:sz w:val="24"/>
                <w:szCs w:val="24"/>
              </w:rPr>
              <w:t>备注</w:t>
            </w:r>
          </w:p>
        </w:tc>
      </w:tr>
      <w:tr w:rsidR="000E4FE0" w:rsidRPr="006D3BF8" w:rsidTr="008122D3">
        <w:tc>
          <w:tcPr>
            <w:tcW w:w="9286" w:type="dxa"/>
            <w:gridSpan w:val="3"/>
          </w:tcPr>
          <w:p w:rsidR="000E4FE0" w:rsidRPr="006D3BF8" w:rsidRDefault="000E4FE0" w:rsidP="008122D3">
            <w:pPr>
              <w:jc w:val="center"/>
              <w:rPr>
                <w:rFonts w:ascii="宋体" w:eastAsia="宋体" w:hAnsi="宋体" w:cs="宋体"/>
                <w:sz w:val="24"/>
                <w:szCs w:val="24"/>
              </w:rPr>
            </w:pPr>
            <w:r w:rsidRPr="006D3BF8">
              <w:rPr>
                <w:rFonts w:ascii="宋体" w:eastAsia="宋体" w:hAnsi="宋体" w:cs="宋体" w:hint="eastAsia"/>
                <w:sz w:val="24"/>
                <w:szCs w:val="24"/>
              </w:rPr>
              <w:t>风机盘管</w:t>
            </w:r>
          </w:p>
        </w:tc>
      </w:tr>
      <w:tr w:rsidR="000E4FE0" w:rsidRPr="006D3BF8" w:rsidTr="008122D3">
        <w:tc>
          <w:tcPr>
            <w:tcW w:w="1163" w:type="dxa"/>
            <w:vAlign w:val="center"/>
          </w:tcPr>
          <w:p w:rsidR="000E4FE0" w:rsidRPr="006D3BF8" w:rsidRDefault="000E4FE0" w:rsidP="008122D3">
            <w:pPr>
              <w:jc w:val="center"/>
              <w:textAlignment w:val="center"/>
              <w:rPr>
                <w:rFonts w:ascii="宋体" w:eastAsia="宋体" w:hAnsi="宋体" w:cs="宋体"/>
                <w:sz w:val="24"/>
                <w:szCs w:val="24"/>
              </w:rPr>
            </w:pPr>
            <w:r w:rsidRPr="006D3BF8">
              <w:rPr>
                <w:rFonts w:ascii="宋体" w:eastAsia="宋体" w:hAnsi="宋体" w:cs="宋体" w:hint="eastAsia"/>
                <w:color w:val="000000"/>
                <w:sz w:val="24"/>
                <w:szCs w:val="24"/>
              </w:rPr>
              <w:t>1</w:t>
            </w:r>
          </w:p>
        </w:tc>
        <w:tc>
          <w:tcPr>
            <w:tcW w:w="3026" w:type="dxa"/>
          </w:tcPr>
          <w:p w:rsidR="000E4FE0" w:rsidRPr="006D3BF8" w:rsidRDefault="000E4FE0" w:rsidP="008122D3">
            <w:pPr>
              <w:jc w:val="center"/>
              <w:rPr>
                <w:rFonts w:ascii="宋体" w:eastAsia="宋体" w:hAnsi="宋体" w:cs="宋体"/>
                <w:sz w:val="24"/>
                <w:szCs w:val="24"/>
              </w:rPr>
            </w:pPr>
            <w:r w:rsidRPr="006D3BF8">
              <w:rPr>
                <w:rFonts w:ascii="宋体" w:eastAsia="宋体" w:hAnsi="宋体" w:cs="宋体" w:hint="eastAsia"/>
                <w:sz w:val="24"/>
                <w:szCs w:val="24"/>
              </w:rPr>
              <w:t>电机</w:t>
            </w:r>
          </w:p>
        </w:tc>
        <w:tc>
          <w:tcPr>
            <w:tcW w:w="5097" w:type="dxa"/>
          </w:tcPr>
          <w:p w:rsidR="000E4FE0" w:rsidRPr="006D3BF8" w:rsidRDefault="000E4FE0" w:rsidP="008122D3">
            <w:pPr>
              <w:rPr>
                <w:rFonts w:ascii="宋体" w:eastAsia="宋体" w:hAnsi="宋体" w:cs="宋体"/>
                <w:sz w:val="24"/>
                <w:szCs w:val="24"/>
              </w:rPr>
            </w:pPr>
          </w:p>
        </w:tc>
      </w:tr>
      <w:tr w:rsidR="000E4FE0" w:rsidRPr="006D3BF8" w:rsidTr="008122D3">
        <w:tc>
          <w:tcPr>
            <w:tcW w:w="1163" w:type="dxa"/>
            <w:shd w:val="clear" w:color="auto" w:fill="auto"/>
            <w:vAlign w:val="center"/>
          </w:tcPr>
          <w:p w:rsidR="000E4FE0" w:rsidRPr="006D3BF8" w:rsidRDefault="000E4FE0" w:rsidP="008122D3">
            <w:pPr>
              <w:jc w:val="center"/>
              <w:textAlignment w:val="center"/>
              <w:rPr>
                <w:rFonts w:ascii="宋体" w:eastAsia="宋体" w:hAnsi="宋体" w:cs="宋体"/>
                <w:sz w:val="24"/>
                <w:szCs w:val="24"/>
              </w:rPr>
            </w:pPr>
            <w:r w:rsidRPr="006D3BF8">
              <w:rPr>
                <w:rFonts w:ascii="宋体" w:eastAsia="宋体" w:hAnsi="宋体" w:cs="宋体" w:hint="eastAsia"/>
                <w:color w:val="000000"/>
                <w:sz w:val="24"/>
                <w:szCs w:val="24"/>
              </w:rPr>
              <w:t>2</w:t>
            </w:r>
          </w:p>
        </w:tc>
        <w:tc>
          <w:tcPr>
            <w:tcW w:w="3026" w:type="dxa"/>
            <w:shd w:val="clear" w:color="auto" w:fill="FFFFFF"/>
            <w:vAlign w:val="center"/>
          </w:tcPr>
          <w:p w:rsidR="000E4FE0" w:rsidRPr="006D3BF8" w:rsidRDefault="000E4FE0" w:rsidP="008122D3">
            <w:pPr>
              <w:jc w:val="center"/>
              <w:rPr>
                <w:rFonts w:ascii="宋体" w:eastAsia="宋体" w:hAnsi="宋体" w:cs="宋体"/>
                <w:sz w:val="24"/>
                <w:szCs w:val="24"/>
              </w:rPr>
            </w:pPr>
            <w:r w:rsidRPr="006D3BF8">
              <w:rPr>
                <w:rFonts w:ascii="宋体" w:eastAsia="宋体" w:hAnsi="宋体" w:cs="宋体" w:hint="eastAsia"/>
                <w:sz w:val="24"/>
                <w:szCs w:val="24"/>
                <w:lang w:val="zh-CN"/>
              </w:rPr>
              <w:t>轴承</w:t>
            </w:r>
          </w:p>
        </w:tc>
        <w:tc>
          <w:tcPr>
            <w:tcW w:w="5097" w:type="dxa"/>
          </w:tcPr>
          <w:p w:rsidR="000E4FE0" w:rsidRPr="006D3BF8" w:rsidRDefault="000E4FE0" w:rsidP="008122D3">
            <w:pPr>
              <w:rPr>
                <w:rFonts w:ascii="宋体" w:eastAsia="宋体" w:hAnsi="宋体" w:cs="宋体"/>
                <w:sz w:val="24"/>
                <w:szCs w:val="24"/>
              </w:rPr>
            </w:pPr>
          </w:p>
        </w:tc>
      </w:tr>
      <w:tr w:rsidR="000E4FE0" w:rsidRPr="006D3BF8" w:rsidTr="008122D3">
        <w:tc>
          <w:tcPr>
            <w:tcW w:w="1163" w:type="dxa"/>
            <w:shd w:val="clear" w:color="auto" w:fill="auto"/>
            <w:vAlign w:val="center"/>
          </w:tcPr>
          <w:p w:rsidR="000E4FE0" w:rsidRPr="006D3BF8" w:rsidRDefault="000E4FE0" w:rsidP="008122D3">
            <w:pPr>
              <w:jc w:val="center"/>
              <w:textAlignment w:val="center"/>
              <w:rPr>
                <w:rFonts w:ascii="宋体" w:eastAsia="宋体" w:hAnsi="宋体" w:cs="宋体"/>
                <w:sz w:val="24"/>
                <w:szCs w:val="24"/>
              </w:rPr>
            </w:pPr>
            <w:r w:rsidRPr="006D3BF8">
              <w:rPr>
                <w:rFonts w:ascii="宋体" w:eastAsia="宋体" w:hAnsi="宋体" w:cs="宋体" w:hint="eastAsia"/>
                <w:color w:val="000000"/>
                <w:sz w:val="24"/>
                <w:szCs w:val="24"/>
              </w:rPr>
              <w:t>3</w:t>
            </w:r>
          </w:p>
        </w:tc>
        <w:tc>
          <w:tcPr>
            <w:tcW w:w="3026" w:type="dxa"/>
            <w:shd w:val="clear" w:color="auto" w:fill="FFFFFF"/>
            <w:vAlign w:val="bottom"/>
          </w:tcPr>
          <w:p w:rsidR="000E4FE0" w:rsidRPr="006D3BF8" w:rsidRDefault="000E4FE0" w:rsidP="008122D3">
            <w:pPr>
              <w:jc w:val="center"/>
              <w:rPr>
                <w:rFonts w:ascii="宋体" w:eastAsia="宋体" w:hAnsi="宋体" w:cs="宋体"/>
                <w:sz w:val="24"/>
                <w:szCs w:val="24"/>
              </w:rPr>
            </w:pPr>
            <w:r w:rsidRPr="006D3BF8">
              <w:rPr>
                <w:rFonts w:ascii="宋体" w:eastAsia="宋体" w:hAnsi="宋体" w:cs="宋体" w:hint="eastAsia"/>
                <w:sz w:val="24"/>
                <w:szCs w:val="24"/>
                <w:lang w:val="zh-CN"/>
              </w:rPr>
              <w:t>电容</w:t>
            </w:r>
          </w:p>
        </w:tc>
        <w:tc>
          <w:tcPr>
            <w:tcW w:w="5097" w:type="dxa"/>
          </w:tcPr>
          <w:p w:rsidR="000E4FE0" w:rsidRPr="006D3BF8" w:rsidRDefault="000E4FE0" w:rsidP="008122D3">
            <w:pPr>
              <w:rPr>
                <w:rFonts w:ascii="宋体" w:eastAsia="宋体" w:hAnsi="宋体" w:cs="宋体"/>
                <w:sz w:val="24"/>
                <w:szCs w:val="24"/>
              </w:rPr>
            </w:pPr>
          </w:p>
        </w:tc>
      </w:tr>
      <w:tr w:rsidR="000E4FE0" w:rsidRPr="006D3BF8" w:rsidTr="008122D3">
        <w:tc>
          <w:tcPr>
            <w:tcW w:w="1163" w:type="dxa"/>
            <w:shd w:val="clear" w:color="auto" w:fill="auto"/>
            <w:vAlign w:val="center"/>
          </w:tcPr>
          <w:p w:rsidR="000E4FE0" w:rsidRPr="006D3BF8" w:rsidRDefault="000E4FE0" w:rsidP="008122D3">
            <w:pPr>
              <w:jc w:val="center"/>
              <w:textAlignment w:val="center"/>
              <w:rPr>
                <w:rFonts w:ascii="宋体" w:eastAsia="宋体" w:hAnsi="宋体" w:cs="宋体"/>
                <w:sz w:val="24"/>
                <w:szCs w:val="24"/>
              </w:rPr>
            </w:pPr>
            <w:r w:rsidRPr="006D3BF8">
              <w:rPr>
                <w:rFonts w:ascii="宋体" w:eastAsia="宋体" w:hAnsi="宋体" w:cs="宋体" w:hint="eastAsia"/>
                <w:color w:val="000000"/>
                <w:sz w:val="24"/>
                <w:szCs w:val="24"/>
              </w:rPr>
              <w:t>4</w:t>
            </w:r>
          </w:p>
        </w:tc>
        <w:tc>
          <w:tcPr>
            <w:tcW w:w="3026" w:type="dxa"/>
            <w:shd w:val="clear" w:color="auto" w:fill="FFFFFF"/>
            <w:vAlign w:val="bottom"/>
          </w:tcPr>
          <w:p w:rsidR="000E4FE0" w:rsidRPr="006D3BF8" w:rsidRDefault="000E4FE0" w:rsidP="008122D3">
            <w:pPr>
              <w:jc w:val="center"/>
              <w:rPr>
                <w:rFonts w:ascii="宋体" w:eastAsia="宋体" w:hAnsi="宋体" w:cs="宋体"/>
                <w:sz w:val="24"/>
                <w:szCs w:val="24"/>
              </w:rPr>
            </w:pPr>
            <w:r w:rsidRPr="006D3BF8">
              <w:rPr>
                <w:rFonts w:ascii="宋体" w:eastAsia="宋体" w:hAnsi="宋体" w:cs="宋体" w:hint="eastAsia"/>
                <w:sz w:val="24"/>
                <w:szCs w:val="24"/>
                <w:lang w:val="zh-CN"/>
              </w:rPr>
              <w:t>保险丝</w:t>
            </w:r>
          </w:p>
        </w:tc>
        <w:tc>
          <w:tcPr>
            <w:tcW w:w="5097" w:type="dxa"/>
          </w:tcPr>
          <w:p w:rsidR="000E4FE0" w:rsidRPr="006D3BF8" w:rsidRDefault="000E4FE0" w:rsidP="008122D3">
            <w:pPr>
              <w:rPr>
                <w:rFonts w:ascii="宋体" w:eastAsia="宋体" w:hAnsi="宋体" w:cs="宋体"/>
                <w:sz w:val="24"/>
                <w:szCs w:val="24"/>
              </w:rPr>
            </w:pPr>
          </w:p>
        </w:tc>
      </w:tr>
      <w:tr w:rsidR="000E4FE0" w:rsidRPr="006D3BF8" w:rsidTr="008122D3">
        <w:tc>
          <w:tcPr>
            <w:tcW w:w="1163" w:type="dxa"/>
            <w:shd w:val="clear" w:color="auto" w:fill="auto"/>
            <w:vAlign w:val="center"/>
          </w:tcPr>
          <w:p w:rsidR="000E4FE0" w:rsidRPr="006D3BF8" w:rsidRDefault="000E4FE0" w:rsidP="008122D3">
            <w:pPr>
              <w:jc w:val="center"/>
              <w:textAlignment w:val="center"/>
              <w:rPr>
                <w:rFonts w:ascii="宋体" w:eastAsia="宋体" w:hAnsi="宋体" w:cs="宋体"/>
                <w:sz w:val="24"/>
                <w:szCs w:val="24"/>
              </w:rPr>
            </w:pPr>
            <w:r w:rsidRPr="006D3BF8">
              <w:rPr>
                <w:rFonts w:ascii="宋体" w:eastAsia="宋体" w:hAnsi="宋体" w:cs="宋体" w:hint="eastAsia"/>
                <w:color w:val="000000"/>
                <w:sz w:val="24"/>
                <w:szCs w:val="24"/>
              </w:rPr>
              <w:t>5</w:t>
            </w:r>
          </w:p>
        </w:tc>
        <w:tc>
          <w:tcPr>
            <w:tcW w:w="3026" w:type="dxa"/>
            <w:shd w:val="clear" w:color="auto" w:fill="FFFFFF"/>
            <w:vAlign w:val="bottom"/>
          </w:tcPr>
          <w:p w:rsidR="000E4FE0" w:rsidRPr="006D3BF8" w:rsidRDefault="000E4FE0" w:rsidP="008122D3">
            <w:pPr>
              <w:jc w:val="center"/>
              <w:rPr>
                <w:rFonts w:ascii="宋体" w:eastAsia="宋体" w:hAnsi="宋体" w:cs="宋体"/>
                <w:sz w:val="24"/>
                <w:szCs w:val="24"/>
              </w:rPr>
            </w:pPr>
            <w:r w:rsidRPr="006D3BF8">
              <w:rPr>
                <w:rFonts w:ascii="宋体" w:eastAsia="宋体" w:hAnsi="宋体" w:cs="宋体" w:hint="eastAsia"/>
                <w:sz w:val="24"/>
                <w:szCs w:val="24"/>
                <w:lang w:val="zh-CN"/>
              </w:rPr>
              <w:t>接水盘</w:t>
            </w:r>
          </w:p>
        </w:tc>
        <w:tc>
          <w:tcPr>
            <w:tcW w:w="5097" w:type="dxa"/>
          </w:tcPr>
          <w:p w:rsidR="000E4FE0" w:rsidRPr="006D3BF8" w:rsidRDefault="000E4FE0" w:rsidP="008122D3">
            <w:pPr>
              <w:rPr>
                <w:rFonts w:ascii="宋体" w:eastAsia="宋体" w:hAnsi="宋体" w:cs="宋体"/>
                <w:sz w:val="24"/>
                <w:szCs w:val="24"/>
              </w:rPr>
            </w:pPr>
          </w:p>
        </w:tc>
      </w:tr>
      <w:tr w:rsidR="000E4FE0" w:rsidRPr="006D3BF8" w:rsidTr="008122D3">
        <w:tc>
          <w:tcPr>
            <w:tcW w:w="1163" w:type="dxa"/>
            <w:shd w:val="clear" w:color="auto" w:fill="auto"/>
            <w:vAlign w:val="center"/>
          </w:tcPr>
          <w:p w:rsidR="000E4FE0" w:rsidRPr="006D3BF8" w:rsidRDefault="000E4FE0" w:rsidP="008122D3">
            <w:pPr>
              <w:jc w:val="center"/>
              <w:textAlignment w:val="center"/>
              <w:rPr>
                <w:rFonts w:ascii="宋体" w:eastAsia="宋体" w:hAnsi="宋体" w:cs="宋体"/>
                <w:sz w:val="24"/>
                <w:szCs w:val="24"/>
              </w:rPr>
            </w:pPr>
            <w:r w:rsidRPr="006D3BF8">
              <w:rPr>
                <w:rFonts w:ascii="宋体" w:eastAsia="宋体" w:hAnsi="宋体" w:cs="宋体" w:hint="eastAsia"/>
                <w:color w:val="000000"/>
                <w:sz w:val="24"/>
                <w:szCs w:val="24"/>
              </w:rPr>
              <w:t>6</w:t>
            </w:r>
          </w:p>
        </w:tc>
        <w:tc>
          <w:tcPr>
            <w:tcW w:w="3026" w:type="dxa"/>
            <w:shd w:val="clear" w:color="auto" w:fill="FFFFFF"/>
            <w:vAlign w:val="center"/>
          </w:tcPr>
          <w:p w:rsidR="000E4FE0" w:rsidRPr="006D3BF8" w:rsidRDefault="000E4FE0" w:rsidP="008122D3">
            <w:pPr>
              <w:jc w:val="center"/>
              <w:rPr>
                <w:rFonts w:ascii="宋体" w:eastAsia="宋体" w:hAnsi="宋体" w:cs="宋体"/>
                <w:sz w:val="24"/>
                <w:szCs w:val="24"/>
              </w:rPr>
            </w:pPr>
            <w:r w:rsidRPr="006D3BF8">
              <w:rPr>
                <w:rFonts w:ascii="宋体" w:eastAsia="宋体" w:hAnsi="宋体" w:cs="宋体" w:hint="eastAsia"/>
                <w:sz w:val="24"/>
                <w:szCs w:val="24"/>
                <w:lang w:val="zh-CN"/>
              </w:rPr>
              <w:t>老化线路</w:t>
            </w:r>
          </w:p>
        </w:tc>
        <w:tc>
          <w:tcPr>
            <w:tcW w:w="5097" w:type="dxa"/>
          </w:tcPr>
          <w:p w:rsidR="000E4FE0" w:rsidRPr="006D3BF8" w:rsidRDefault="000E4FE0" w:rsidP="008122D3">
            <w:pPr>
              <w:rPr>
                <w:rFonts w:ascii="宋体" w:eastAsia="宋体" w:hAnsi="宋体" w:cs="宋体"/>
                <w:sz w:val="24"/>
                <w:szCs w:val="24"/>
              </w:rPr>
            </w:pPr>
          </w:p>
        </w:tc>
      </w:tr>
      <w:tr w:rsidR="000E4FE0" w:rsidRPr="006D3BF8" w:rsidTr="008122D3">
        <w:tc>
          <w:tcPr>
            <w:tcW w:w="1163" w:type="dxa"/>
            <w:shd w:val="clear" w:color="auto" w:fill="auto"/>
            <w:vAlign w:val="center"/>
          </w:tcPr>
          <w:p w:rsidR="000E4FE0" w:rsidRPr="006D3BF8" w:rsidRDefault="000E4FE0" w:rsidP="008122D3">
            <w:pPr>
              <w:jc w:val="center"/>
              <w:textAlignment w:val="center"/>
              <w:rPr>
                <w:rFonts w:ascii="宋体" w:eastAsia="宋体" w:hAnsi="宋体" w:cs="宋体"/>
                <w:sz w:val="24"/>
                <w:szCs w:val="24"/>
              </w:rPr>
            </w:pPr>
            <w:r w:rsidRPr="006D3BF8">
              <w:rPr>
                <w:rFonts w:ascii="宋体" w:eastAsia="宋体" w:hAnsi="宋体" w:cs="宋体" w:hint="eastAsia"/>
                <w:color w:val="000000"/>
                <w:sz w:val="24"/>
                <w:szCs w:val="24"/>
              </w:rPr>
              <w:t>7</w:t>
            </w:r>
          </w:p>
        </w:tc>
        <w:tc>
          <w:tcPr>
            <w:tcW w:w="3026" w:type="dxa"/>
            <w:shd w:val="clear" w:color="auto" w:fill="FFFFFF"/>
          </w:tcPr>
          <w:p w:rsidR="000E4FE0" w:rsidRPr="006D3BF8" w:rsidRDefault="000E4FE0" w:rsidP="008122D3">
            <w:pPr>
              <w:jc w:val="center"/>
              <w:rPr>
                <w:rFonts w:ascii="宋体" w:eastAsia="宋体" w:hAnsi="宋体" w:cs="宋体"/>
                <w:sz w:val="24"/>
                <w:szCs w:val="24"/>
              </w:rPr>
            </w:pPr>
            <w:r w:rsidRPr="006D3BF8">
              <w:rPr>
                <w:rFonts w:ascii="宋体" w:eastAsia="宋体" w:hAnsi="宋体" w:cs="宋体" w:hint="eastAsia"/>
                <w:sz w:val="24"/>
                <w:szCs w:val="24"/>
                <w:lang w:val="zh-CN"/>
              </w:rPr>
              <w:t>百叶风口</w:t>
            </w:r>
          </w:p>
        </w:tc>
        <w:tc>
          <w:tcPr>
            <w:tcW w:w="5097" w:type="dxa"/>
          </w:tcPr>
          <w:p w:rsidR="000E4FE0" w:rsidRPr="006D3BF8" w:rsidRDefault="000E4FE0" w:rsidP="008122D3">
            <w:pPr>
              <w:rPr>
                <w:rFonts w:ascii="宋体" w:eastAsia="宋体" w:hAnsi="宋体" w:cs="宋体"/>
                <w:sz w:val="24"/>
                <w:szCs w:val="24"/>
              </w:rPr>
            </w:pPr>
          </w:p>
        </w:tc>
      </w:tr>
      <w:tr w:rsidR="000E4FE0" w:rsidRPr="006D3BF8" w:rsidTr="008122D3">
        <w:tc>
          <w:tcPr>
            <w:tcW w:w="1163" w:type="dxa"/>
            <w:shd w:val="clear" w:color="auto" w:fill="auto"/>
            <w:vAlign w:val="center"/>
          </w:tcPr>
          <w:p w:rsidR="000E4FE0" w:rsidRPr="006D3BF8" w:rsidRDefault="000E4FE0" w:rsidP="008122D3">
            <w:pPr>
              <w:jc w:val="center"/>
              <w:textAlignment w:val="center"/>
              <w:rPr>
                <w:rFonts w:ascii="宋体" w:eastAsia="宋体" w:hAnsi="宋体" w:cs="宋体"/>
                <w:sz w:val="24"/>
                <w:szCs w:val="24"/>
              </w:rPr>
            </w:pPr>
            <w:r w:rsidRPr="006D3BF8">
              <w:rPr>
                <w:rFonts w:ascii="宋体" w:eastAsia="宋体" w:hAnsi="宋体" w:cs="宋体" w:hint="eastAsia"/>
                <w:color w:val="000000"/>
                <w:sz w:val="24"/>
                <w:szCs w:val="24"/>
              </w:rPr>
              <w:lastRenderedPageBreak/>
              <w:t>8</w:t>
            </w:r>
          </w:p>
        </w:tc>
        <w:tc>
          <w:tcPr>
            <w:tcW w:w="3026" w:type="dxa"/>
            <w:shd w:val="clear" w:color="auto" w:fill="FFFFFF"/>
            <w:vAlign w:val="center"/>
          </w:tcPr>
          <w:p w:rsidR="000E4FE0" w:rsidRPr="006D3BF8" w:rsidRDefault="000E4FE0" w:rsidP="008122D3">
            <w:pPr>
              <w:jc w:val="center"/>
              <w:rPr>
                <w:rFonts w:ascii="宋体" w:eastAsia="宋体" w:hAnsi="宋体" w:cs="宋体"/>
                <w:sz w:val="24"/>
                <w:szCs w:val="24"/>
              </w:rPr>
            </w:pPr>
            <w:r w:rsidRPr="006D3BF8">
              <w:rPr>
                <w:rFonts w:ascii="宋体" w:eastAsia="宋体" w:hAnsi="宋体" w:cs="宋体" w:hint="eastAsia"/>
                <w:sz w:val="24"/>
                <w:szCs w:val="24"/>
                <w:lang w:val="zh-CN"/>
              </w:rPr>
              <w:t>盘管漶网</w:t>
            </w:r>
          </w:p>
        </w:tc>
        <w:tc>
          <w:tcPr>
            <w:tcW w:w="5097" w:type="dxa"/>
          </w:tcPr>
          <w:p w:rsidR="000E4FE0" w:rsidRPr="006D3BF8" w:rsidRDefault="000E4FE0" w:rsidP="008122D3">
            <w:pPr>
              <w:rPr>
                <w:rFonts w:ascii="宋体" w:eastAsia="宋体" w:hAnsi="宋体" w:cs="宋体"/>
                <w:sz w:val="24"/>
                <w:szCs w:val="24"/>
              </w:rPr>
            </w:pPr>
          </w:p>
        </w:tc>
      </w:tr>
      <w:tr w:rsidR="000E4FE0" w:rsidRPr="006D3BF8" w:rsidTr="008122D3">
        <w:tc>
          <w:tcPr>
            <w:tcW w:w="1163" w:type="dxa"/>
            <w:shd w:val="clear" w:color="auto" w:fill="auto"/>
            <w:vAlign w:val="center"/>
          </w:tcPr>
          <w:p w:rsidR="000E4FE0" w:rsidRPr="006D3BF8" w:rsidRDefault="000E4FE0" w:rsidP="008122D3">
            <w:pPr>
              <w:jc w:val="center"/>
              <w:textAlignment w:val="center"/>
              <w:rPr>
                <w:rFonts w:ascii="宋体" w:eastAsia="宋体" w:hAnsi="宋体" w:cs="宋体"/>
                <w:sz w:val="24"/>
                <w:szCs w:val="24"/>
              </w:rPr>
            </w:pPr>
            <w:r w:rsidRPr="006D3BF8">
              <w:rPr>
                <w:rFonts w:ascii="宋体" w:eastAsia="宋体" w:hAnsi="宋体" w:cs="宋体" w:hint="eastAsia"/>
                <w:color w:val="000000"/>
                <w:sz w:val="24"/>
                <w:szCs w:val="24"/>
              </w:rPr>
              <w:t>9</w:t>
            </w:r>
          </w:p>
        </w:tc>
        <w:tc>
          <w:tcPr>
            <w:tcW w:w="3026" w:type="dxa"/>
            <w:shd w:val="clear" w:color="auto" w:fill="FFFFFF"/>
            <w:vAlign w:val="bottom"/>
          </w:tcPr>
          <w:p w:rsidR="000E4FE0" w:rsidRPr="006D3BF8" w:rsidRDefault="000E4FE0" w:rsidP="008122D3">
            <w:pPr>
              <w:jc w:val="center"/>
              <w:rPr>
                <w:rFonts w:ascii="宋体" w:eastAsia="宋体" w:hAnsi="宋体" w:cs="宋体"/>
                <w:sz w:val="24"/>
                <w:szCs w:val="24"/>
              </w:rPr>
            </w:pPr>
            <w:r w:rsidRPr="006D3BF8">
              <w:rPr>
                <w:rFonts w:ascii="宋体" w:eastAsia="宋体" w:hAnsi="宋体" w:cs="宋体" w:hint="eastAsia"/>
                <w:sz w:val="24"/>
                <w:szCs w:val="24"/>
                <w:lang w:val="zh-CN"/>
              </w:rPr>
              <w:t>面板</w:t>
            </w:r>
          </w:p>
        </w:tc>
        <w:tc>
          <w:tcPr>
            <w:tcW w:w="5097" w:type="dxa"/>
          </w:tcPr>
          <w:p w:rsidR="000E4FE0" w:rsidRPr="006D3BF8" w:rsidRDefault="000E4FE0" w:rsidP="008122D3">
            <w:pPr>
              <w:rPr>
                <w:rFonts w:ascii="宋体" w:eastAsia="宋体" w:hAnsi="宋体" w:cs="宋体"/>
                <w:sz w:val="24"/>
                <w:szCs w:val="24"/>
              </w:rPr>
            </w:pPr>
          </w:p>
        </w:tc>
      </w:tr>
      <w:tr w:rsidR="000E4FE0" w:rsidRPr="006D3BF8" w:rsidTr="008122D3">
        <w:tc>
          <w:tcPr>
            <w:tcW w:w="1163" w:type="dxa"/>
            <w:shd w:val="clear" w:color="auto" w:fill="auto"/>
            <w:vAlign w:val="center"/>
          </w:tcPr>
          <w:p w:rsidR="000E4FE0" w:rsidRPr="006D3BF8" w:rsidRDefault="000E4FE0" w:rsidP="008122D3">
            <w:pPr>
              <w:jc w:val="center"/>
              <w:textAlignment w:val="center"/>
              <w:rPr>
                <w:rFonts w:ascii="宋体" w:eastAsia="宋体" w:hAnsi="宋体" w:cs="宋体"/>
                <w:sz w:val="24"/>
                <w:szCs w:val="24"/>
              </w:rPr>
            </w:pPr>
            <w:r w:rsidRPr="006D3BF8">
              <w:rPr>
                <w:rFonts w:ascii="宋体" w:eastAsia="宋体" w:hAnsi="宋体" w:cs="宋体" w:hint="eastAsia"/>
                <w:color w:val="000000"/>
                <w:sz w:val="24"/>
                <w:szCs w:val="24"/>
              </w:rPr>
              <w:t>10</w:t>
            </w:r>
          </w:p>
        </w:tc>
        <w:tc>
          <w:tcPr>
            <w:tcW w:w="3026" w:type="dxa"/>
            <w:shd w:val="clear" w:color="auto" w:fill="FFFFFF"/>
            <w:vAlign w:val="center"/>
          </w:tcPr>
          <w:p w:rsidR="000E4FE0" w:rsidRPr="006D3BF8" w:rsidRDefault="000E4FE0" w:rsidP="008122D3">
            <w:pPr>
              <w:jc w:val="center"/>
              <w:rPr>
                <w:rFonts w:ascii="宋体" w:eastAsia="宋体" w:hAnsi="宋体" w:cs="宋体"/>
                <w:sz w:val="24"/>
                <w:szCs w:val="24"/>
              </w:rPr>
            </w:pPr>
            <w:r w:rsidRPr="006D3BF8">
              <w:rPr>
                <w:rFonts w:ascii="宋体" w:eastAsia="宋体" w:hAnsi="宋体" w:cs="宋体" w:hint="eastAsia"/>
                <w:sz w:val="24"/>
                <w:szCs w:val="24"/>
                <w:lang w:val="zh-CN"/>
              </w:rPr>
              <w:t>异风轮</w:t>
            </w:r>
          </w:p>
        </w:tc>
        <w:tc>
          <w:tcPr>
            <w:tcW w:w="5097" w:type="dxa"/>
          </w:tcPr>
          <w:p w:rsidR="000E4FE0" w:rsidRPr="006D3BF8" w:rsidRDefault="000E4FE0" w:rsidP="008122D3">
            <w:pPr>
              <w:rPr>
                <w:rFonts w:ascii="宋体" w:eastAsia="宋体" w:hAnsi="宋体" w:cs="宋体"/>
                <w:sz w:val="24"/>
                <w:szCs w:val="24"/>
              </w:rPr>
            </w:pPr>
          </w:p>
        </w:tc>
      </w:tr>
      <w:tr w:rsidR="000E4FE0" w:rsidRPr="006D3BF8" w:rsidTr="008122D3">
        <w:tc>
          <w:tcPr>
            <w:tcW w:w="1163" w:type="dxa"/>
            <w:shd w:val="clear" w:color="auto" w:fill="auto"/>
            <w:vAlign w:val="center"/>
          </w:tcPr>
          <w:p w:rsidR="000E4FE0" w:rsidRPr="006D3BF8" w:rsidRDefault="000E4FE0" w:rsidP="008122D3">
            <w:pPr>
              <w:jc w:val="center"/>
              <w:textAlignment w:val="center"/>
              <w:rPr>
                <w:rFonts w:ascii="宋体" w:eastAsia="宋体" w:hAnsi="宋体" w:cs="宋体"/>
                <w:sz w:val="24"/>
                <w:szCs w:val="24"/>
              </w:rPr>
            </w:pPr>
            <w:r w:rsidRPr="006D3BF8">
              <w:rPr>
                <w:rFonts w:ascii="宋体" w:eastAsia="宋体" w:hAnsi="宋体" w:cs="宋体" w:hint="eastAsia"/>
                <w:color w:val="000000"/>
                <w:sz w:val="24"/>
                <w:szCs w:val="24"/>
              </w:rPr>
              <w:t>11</w:t>
            </w:r>
          </w:p>
        </w:tc>
        <w:tc>
          <w:tcPr>
            <w:tcW w:w="3026" w:type="dxa"/>
            <w:shd w:val="clear" w:color="auto" w:fill="FFFFFF"/>
            <w:vAlign w:val="center"/>
          </w:tcPr>
          <w:p w:rsidR="000E4FE0" w:rsidRPr="006D3BF8" w:rsidRDefault="000E4FE0" w:rsidP="008122D3">
            <w:pPr>
              <w:jc w:val="center"/>
              <w:rPr>
                <w:rFonts w:ascii="宋体" w:eastAsia="宋体" w:hAnsi="宋体" w:cs="宋体"/>
                <w:sz w:val="24"/>
                <w:szCs w:val="24"/>
              </w:rPr>
            </w:pPr>
            <w:r w:rsidRPr="006D3BF8">
              <w:rPr>
                <w:rFonts w:ascii="宋体" w:eastAsia="宋体" w:hAnsi="宋体" w:cs="宋体" w:hint="eastAsia"/>
                <w:sz w:val="24"/>
                <w:szCs w:val="24"/>
                <w:lang w:val="zh-CN"/>
              </w:rPr>
              <w:t>减震垫</w:t>
            </w:r>
          </w:p>
        </w:tc>
        <w:tc>
          <w:tcPr>
            <w:tcW w:w="5097" w:type="dxa"/>
          </w:tcPr>
          <w:p w:rsidR="000E4FE0" w:rsidRPr="006D3BF8" w:rsidRDefault="000E4FE0" w:rsidP="008122D3">
            <w:pPr>
              <w:rPr>
                <w:rFonts w:ascii="宋体" w:eastAsia="宋体" w:hAnsi="宋体" w:cs="宋体"/>
                <w:sz w:val="24"/>
                <w:szCs w:val="24"/>
              </w:rPr>
            </w:pPr>
          </w:p>
        </w:tc>
      </w:tr>
      <w:tr w:rsidR="000E4FE0" w:rsidRPr="006D3BF8" w:rsidTr="008122D3">
        <w:tc>
          <w:tcPr>
            <w:tcW w:w="1163" w:type="dxa"/>
            <w:shd w:val="clear" w:color="auto" w:fill="auto"/>
            <w:vAlign w:val="center"/>
          </w:tcPr>
          <w:p w:rsidR="000E4FE0" w:rsidRPr="006D3BF8" w:rsidRDefault="000E4FE0" w:rsidP="008122D3">
            <w:pPr>
              <w:jc w:val="center"/>
              <w:textAlignment w:val="center"/>
              <w:rPr>
                <w:rFonts w:ascii="宋体" w:eastAsia="宋体" w:hAnsi="宋体" w:cs="宋体"/>
                <w:sz w:val="24"/>
                <w:szCs w:val="24"/>
              </w:rPr>
            </w:pPr>
            <w:r w:rsidRPr="006D3BF8">
              <w:rPr>
                <w:rFonts w:ascii="宋体" w:eastAsia="宋体" w:hAnsi="宋体" w:cs="宋体" w:hint="eastAsia"/>
                <w:color w:val="000000"/>
                <w:sz w:val="24"/>
                <w:szCs w:val="24"/>
              </w:rPr>
              <w:t>12</w:t>
            </w:r>
          </w:p>
        </w:tc>
        <w:tc>
          <w:tcPr>
            <w:tcW w:w="3026" w:type="dxa"/>
            <w:shd w:val="clear" w:color="auto" w:fill="FFFFFF"/>
            <w:vAlign w:val="center"/>
          </w:tcPr>
          <w:p w:rsidR="000E4FE0" w:rsidRPr="006D3BF8" w:rsidRDefault="000E4FE0" w:rsidP="008122D3">
            <w:pPr>
              <w:jc w:val="center"/>
              <w:rPr>
                <w:rFonts w:ascii="宋体" w:eastAsia="宋体" w:hAnsi="宋体" w:cs="宋体"/>
                <w:sz w:val="24"/>
                <w:szCs w:val="24"/>
              </w:rPr>
            </w:pPr>
            <w:r w:rsidRPr="006D3BF8">
              <w:rPr>
                <w:rFonts w:ascii="宋体" w:eastAsia="宋体" w:hAnsi="宋体" w:cs="宋体" w:hint="eastAsia"/>
                <w:sz w:val="24"/>
                <w:szCs w:val="24"/>
                <w:lang w:val="zh-CN"/>
              </w:rPr>
              <w:t>卡扣</w:t>
            </w:r>
          </w:p>
        </w:tc>
        <w:tc>
          <w:tcPr>
            <w:tcW w:w="5097" w:type="dxa"/>
          </w:tcPr>
          <w:p w:rsidR="000E4FE0" w:rsidRPr="006D3BF8" w:rsidRDefault="000E4FE0" w:rsidP="008122D3">
            <w:pPr>
              <w:rPr>
                <w:rFonts w:ascii="宋体" w:eastAsia="宋体" w:hAnsi="宋体" w:cs="宋体"/>
                <w:sz w:val="24"/>
                <w:szCs w:val="24"/>
              </w:rPr>
            </w:pPr>
          </w:p>
        </w:tc>
      </w:tr>
      <w:tr w:rsidR="000E4FE0" w:rsidRPr="006D3BF8" w:rsidTr="008122D3">
        <w:tc>
          <w:tcPr>
            <w:tcW w:w="1163" w:type="dxa"/>
            <w:shd w:val="clear" w:color="auto" w:fill="auto"/>
            <w:vAlign w:val="center"/>
          </w:tcPr>
          <w:p w:rsidR="000E4FE0" w:rsidRPr="006D3BF8" w:rsidRDefault="000E4FE0" w:rsidP="008122D3">
            <w:pPr>
              <w:jc w:val="center"/>
              <w:textAlignment w:val="center"/>
              <w:rPr>
                <w:rFonts w:ascii="宋体" w:eastAsia="宋体" w:hAnsi="宋体" w:cs="宋体"/>
                <w:sz w:val="24"/>
                <w:szCs w:val="24"/>
              </w:rPr>
            </w:pPr>
            <w:r w:rsidRPr="006D3BF8">
              <w:rPr>
                <w:rFonts w:ascii="宋体" w:eastAsia="宋体" w:hAnsi="宋体" w:cs="宋体" w:hint="eastAsia"/>
                <w:color w:val="000000"/>
                <w:sz w:val="24"/>
                <w:szCs w:val="24"/>
              </w:rPr>
              <w:t>13</w:t>
            </w:r>
          </w:p>
        </w:tc>
        <w:tc>
          <w:tcPr>
            <w:tcW w:w="3026" w:type="dxa"/>
            <w:shd w:val="clear" w:color="auto" w:fill="FFFFFF"/>
            <w:vAlign w:val="bottom"/>
          </w:tcPr>
          <w:p w:rsidR="000E4FE0" w:rsidRPr="006D3BF8" w:rsidRDefault="000E4FE0" w:rsidP="008122D3">
            <w:pPr>
              <w:jc w:val="center"/>
              <w:rPr>
                <w:rFonts w:ascii="宋体" w:eastAsia="宋体" w:hAnsi="宋体" w:cs="宋体"/>
                <w:sz w:val="24"/>
                <w:szCs w:val="24"/>
              </w:rPr>
            </w:pPr>
            <w:r w:rsidRPr="006D3BF8">
              <w:rPr>
                <w:rFonts w:ascii="宋体" w:eastAsia="宋体" w:hAnsi="宋体" w:cs="宋体" w:hint="eastAsia"/>
                <w:sz w:val="24"/>
                <w:szCs w:val="24"/>
                <w:lang w:val="zh-CN"/>
              </w:rPr>
              <w:t>控制面板</w:t>
            </w:r>
          </w:p>
        </w:tc>
        <w:tc>
          <w:tcPr>
            <w:tcW w:w="5097" w:type="dxa"/>
          </w:tcPr>
          <w:p w:rsidR="000E4FE0" w:rsidRPr="006D3BF8" w:rsidRDefault="000E4FE0" w:rsidP="008122D3">
            <w:pPr>
              <w:rPr>
                <w:rFonts w:ascii="宋体" w:eastAsia="宋体" w:hAnsi="宋体" w:cs="宋体"/>
                <w:sz w:val="24"/>
                <w:szCs w:val="24"/>
              </w:rPr>
            </w:pPr>
          </w:p>
        </w:tc>
      </w:tr>
      <w:tr w:rsidR="000E4FE0" w:rsidRPr="006D3BF8" w:rsidTr="008122D3">
        <w:tc>
          <w:tcPr>
            <w:tcW w:w="9286" w:type="dxa"/>
            <w:gridSpan w:val="3"/>
          </w:tcPr>
          <w:p w:rsidR="000E4FE0" w:rsidRPr="006D3BF8" w:rsidRDefault="000E4FE0" w:rsidP="008122D3">
            <w:pPr>
              <w:jc w:val="center"/>
              <w:rPr>
                <w:rFonts w:ascii="宋体" w:eastAsia="宋体" w:hAnsi="宋体" w:cs="宋体"/>
                <w:sz w:val="24"/>
                <w:szCs w:val="24"/>
              </w:rPr>
            </w:pPr>
            <w:r w:rsidRPr="006D3BF8">
              <w:rPr>
                <w:rFonts w:ascii="宋体" w:eastAsia="宋体" w:hAnsi="宋体" w:cs="宋体" w:hint="eastAsia"/>
                <w:sz w:val="24"/>
                <w:szCs w:val="24"/>
              </w:rPr>
              <w:t>分体机</w:t>
            </w:r>
          </w:p>
        </w:tc>
      </w:tr>
      <w:tr w:rsidR="000E4FE0" w:rsidRPr="006D3BF8" w:rsidTr="008122D3">
        <w:tc>
          <w:tcPr>
            <w:tcW w:w="1163" w:type="dxa"/>
            <w:shd w:val="clear" w:color="auto" w:fill="auto"/>
            <w:vAlign w:val="center"/>
          </w:tcPr>
          <w:p w:rsidR="000E4FE0" w:rsidRPr="006D3BF8" w:rsidRDefault="000E4FE0" w:rsidP="008122D3">
            <w:pPr>
              <w:jc w:val="center"/>
              <w:textAlignment w:val="center"/>
              <w:rPr>
                <w:rFonts w:ascii="宋体" w:eastAsia="宋体" w:hAnsi="宋体" w:cs="宋体"/>
                <w:sz w:val="24"/>
                <w:szCs w:val="24"/>
              </w:rPr>
            </w:pPr>
            <w:r w:rsidRPr="006D3BF8">
              <w:rPr>
                <w:rFonts w:ascii="宋体" w:eastAsia="宋体" w:hAnsi="宋体" w:cs="宋体" w:hint="eastAsia"/>
                <w:color w:val="000000"/>
                <w:sz w:val="24"/>
                <w:szCs w:val="24"/>
              </w:rPr>
              <w:t>1</w:t>
            </w:r>
          </w:p>
        </w:tc>
        <w:tc>
          <w:tcPr>
            <w:tcW w:w="3026" w:type="dxa"/>
            <w:shd w:val="clear" w:color="auto" w:fill="FFFFFF"/>
            <w:vAlign w:val="center"/>
          </w:tcPr>
          <w:p w:rsidR="000E4FE0" w:rsidRPr="006D3BF8" w:rsidRDefault="000E4FE0" w:rsidP="008122D3">
            <w:pPr>
              <w:jc w:val="center"/>
              <w:rPr>
                <w:rFonts w:ascii="宋体" w:eastAsia="宋体" w:hAnsi="宋体" w:cs="宋体"/>
                <w:sz w:val="24"/>
                <w:szCs w:val="24"/>
                <w:lang w:val="zh-CN"/>
              </w:rPr>
            </w:pPr>
            <w:r w:rsidRPr="006D3BF8">
              <w:rPr>
                <w:rFonts w:ascii="宋体" w:eastAsia="宋体" w:hAnsi="宋体" w:cs="宋体" w:hint="eastAsia"/>
                <w:sz w:val="24"/>
                <w:szCs w:val="24"/>
                <w:lang w:val="zh-CN"/>
              </w:rPr>
              <w:t>电容</w:t>
            </w:r>
          </w:p>
        </w:tc>
        <w:tc>
          <w:tcPr>
            <w:tcW w:w="5097" w:type="dxa"/>
          </w:tcPr>
          <w:p w:rsidR="000E4FE0" w:rsidRPr="006D3BF8" w:rsidRDefault="000E4FE0" w:rsidP="008122D3">
            <w:pPr>
              <w:rPr>
                <w:rFonts w:ascii="宋体" w:eastAsia="宋体" w:hAnsi="宋体" w:cs="宋体"/>
                <w:sz w:val="24"/>
                <w:szCs w:val="24"/>
              </w:rPr>
            </w:pPr>
          </w:p>
        </w:tc>
      </w:tr>
      <w:tr w:rsidR="000E4FE0" w:rsidRPr="006D3BF8" w:rsidTr="008122D3">
        <w:tc>
          <w:tcPr>
            <w:tcW w:w="1163" w:type="dxa"/>
            <w:shd w:val="clear" w:color="auto" w:fill="auto"/>
            <w:vAlign w:val="center"/>
          </w:tcPr>
          <w:p w:rsidR="000E4FE0" w:rsidRPr="006D3BF8" w:rsidRDefault="000E4FE0" w:rsidP="008122D3">
            <w:pPr>
              <w:jc w:val="center"/>
              <w:textAlignment w:val="center"/>
              <w:rPr>
                <w:rFonts w:ascii="宋体" w:eastAsia="宋体" w:hAnsi="宋体" w:cs="宋体"/>
                <w:sz w:val="24"/>
                <w:szCs w:val="24"/>
              </w:rPr>
            </w:pPr>
            <w:r w:rsidRPr="006D3BF8">
              <w:rPr>
                <w:rFonts w:ascii="宋体" w:eastAsia="宋体" w:hAnsi="宋体" w:cs="宋体" w:hint="eastAsia"/>
                <w:color w:val="000000"/>
                <w:sz w:val="24"/>
                <w:szCs w:val="24"/>
              </w:rPr>
              <w:t>2</w:t>
            </w:r>
          </w:p>
        </w:tc>
        <w:tc>
          <w:tcPr>
            <w:tcW w:w="3026" w:type="dxa"/>
            <w:shd w:val="clear" w:color="auto" w:fill="FFFFFF"/>
            <w:vAlign w:val="center"/>
          </w:tcPr>
          <w:p w:rsidR="000E4FE0" w:rsidRPr="006D3BF8" w:rsidRDefault="000E4FE0" w:rsidP="008122D3">
            <w:pPr>
              <w:jc w:val="center"/>
              <w:rPr>
                <w:rFonts w:ascii="宋体" w:eastAsia="宋体" w:hAnsi="宋体" w:cs="宋体"/>
                <w:sz w:val="24"/>
                <w:szCs w:val="24"/>
                <w:lang w:val="zh-CN"/>
              </w:rPr>
            </w:pPr>
            <w:r w:rsidRPr="006D3BF8">
              <w:rPr>
                <w:rFonts w:ascii="宋体" w:eastAsia="宋体" w:hAnsi="宋体" w:cs="宋体" w:hint="eastAsia"/>
                <w:sz w:val="24"/>
                <w:szCs w:val="24"/>
                <w:lang w:val="zh-CN"/>
              </w:rPr>
              <w:t>温探</w:t>
            </w:r>
          </w:p>
        </w:tc>
        <w:tc>
          <w:tcPr>
            <w:tcW w:w="5097" w:type="dxa"/>
          </w:tcPr>
          <w:p w:rsidR="000E4FE0" w:rsidRPr="006D3BF8" w:rsidRDefault="000E4FE0" w:rsidP="008122D3">
            <w:pPr>
              <w:rPr>
                <w:rFonts w:ascii="宋体" w:eastAsia="宋体" w:hAnsi="宋体" w:cs="宋体"/>
                <w:sz w:val="24"/>
                <w:szCs w:val="24"/>
              </w:rPr>
            </w:pPr>
          </w:p>
        </w:tc>
      </w:tr>
      <w:tr w:rsidR="000E4FE0" w:rsidRPr="006D3BF8" w:rsidTr="008122D3">
        <w:tc>
          <w:tcPr>
            <w:tcW w:w="1163" w:type="dxa"/>
            <w:shd w:val="clear" w:color="auto" w:fill="auto"/>
            <w:vAlign w:val="center"/>
          </w:tcPr>
          <w:p w:rsidR="000E4FE0" w:rsidRPr="006D3BF8" w:rsidRDefault="000E4FE0" w:rsidP="008122D3">
            <w:pPr>
              <w:jc w:val="center"/>
              <w:textAlignment w:val="center"/>
              <w:rPr>
                <w:rFonts w:ascii="宋体" w:eastAsia="宋体" w:hAnsi="宋体" w:cs="宋体"/>
                <w:sz w:val="24"/>
                <w:szCs w:val="24"/>
              </w:rPr>
            </w:pPr>
            <w:r w:rsidRPr="006D3BF8">
              <w:rPr>
                <w:rFonts w:ascii="宋体" w:eastAsia="宋体" w:hAnsi="宋体" w:cs="宋体" w:hint="eastAsia"/>
                <w:color w:val="000000"/>
                <w:sz w:val="24"/>
                <w:szCs w:val="24"/>
              </w:rPr>
              <w:t>3</w:t>
            </w:r>
          </w:p>
        </w:tc>
        <w:tc>
          <w:tcPr>
            <w:tcW w:w="3026" w:type="dxa"/>
            <w:shd w:val="clear" w:color="auto" w:fill="FFFFFF"/>
            <w:vAlign w:val="bottom"/>
          </w:tcPr>
          <w:p w:rsidR="000E4FE0" w:rsidRPr="006D3BF8" w:rsidRDefault="000E4FE0" w:rsidP="008122D3">
            <w:pPr>
              <w:jc w:val="center"/>
              <w:rPr>
                <w:rFonts w:ascii="宋体" w:eastAsia="宋体" w:hAnsi="宋体" w:cs="宋体"/>
                <w:sz w:val="24"/>
                <w:szCs w:val="24"/>
                <w:lang w:val="zh-CN"/>
              </w:rPr>
            </w:pPr>
            <w:r w:rsidRPr="006D3BF8">
              <w:rPr>
                <w:rFonts w:ascii="宋体" w:eastAsia="宋体" w:hAnsi="宋体" w:cs="宋体" w:hint="eastAsia"/>
                <w:sz w:val="24"/>
                <w:szCs w:val="24"/>
                <w:lang w:val="zh-CN"/>
              </w:rPr>
              <w:t>通用板</w:t>
            </w:r>
          </w:p>
        </w:tc>
        <w:tc>
          <w:tcPr>
            <w:tcW w:w="5097" w:type="dxa"/>
          </w:tcPr>
          <w:p w:rsidR="000E4FE0" w:rsidRPr="006D3BF8" w:rsidRDefault="000E4FE0" w:rsidP="008122D3">
            <w:pPr>
              <w:rPr>
                <w:rFonts w:ascii="宋体" w:eastAsia="宋体" w:hAnsi="宋体" w:cs="宋体"/>
                <w:sz w:val="24"/>
                <w:szCs w:val="24"/>
              </w:rPr>
            </w:pPr>
          </w:p>
        </w:tc>
      </w:tr>
      <w:tr w:rsidR="000E4FE0" w:rsidRPr="006D3BF8" w:rsidTr="008122D3">
        <w:tc>
          <w:tcPr>
            <w:tcW w:w="1163" w:type="dxa"/>
            <w:shd w:val="clear" w:color="auto" w:fill="auto"/>
            <w:vAlign w:val="center"/>
          </w:tcPr>
          <w:p w:rsidR="000E4FE0" w:rsidRPr="006D3BF8" w:rsidRDefault="000E4FE0" w:rsidP="008122D3">
            <w:pPr>
              <w:jc w:val="center"/>
              <w:textAlignment w:val="center"/>
              <w:rPr>
                <w:rFonts w:ascii="宋体" w:eastAsia="宋体" w:hAnsi="宋体" w:cs="宋体"/>
                <w:sz w:val="24"/>
                <w:szCs w:val="24"/>
              </w:rPr>
            </w:pPr>
            <w:r w:rsidRPr="006D3BF8">
              <w:rPr>
                <w:rFonts w:ascii="宋体" w:eastAsia="宋体" w:hAnsi="宋体" w:cs="宋体" w:hint="eastAsia"/>
                <w:color w:val="000000"/>
                <w:sz w:val="24"/>
                <w:szCs w:val="24"/>
              </w:rPr>
              <w:t>4</w:t>
            </w:r>
          </w:p>
        </w:tc>
        <w:tc>
          <w:tcPr>
            <w:tcW w:w="3026" w:type="dxa"/>
            <w:shd w:val="clear" w:color="auto" w:fill="FFFFFF"/>
            <w:vAlign w:val="bottom"/>
          </w:tcPr>
          <w:p w:rsidR="000E4FE0" w:rsidRPr="006D3BF8" w:rsidRDefault="000E4FE0" w:rsidP="008122D3">
            <w:pPr>
              <w:jc w:val="center"/>
              <w:rPr>
                <w:rFonts w:ascii="宋体" w:eastAsia="宋体" w:hAnsi="宋体" w:cs="宋体"/>
                <w:sz w:val="24"/>
                <w:szCs w:val="24"/>
                <w:lang w:val="zh-CN"/>
              </w:rPr>
            </w:pPr>
            <w:r w:rsidRPr="006D3BF8">
              <w:rPr>
                <w:rFonts w:ascii="宋体" w:eastAsia="宋体" w:hAnsi="宋体" w:cs="宋体" w:hint="eastAsia"/>
                <w:sz w:val="24"/>
                <w:szCs w:val="24"/>
                <w:lang w:val="zh-CN"/>
              </w:rPr>
              <w:t>万能遥控</w:t>
            </w:r>
          </w:p>
        </w:tc>
        <w:tc>
          <w:tcPr>
            <w:tcW w:w="5097" w:type="dxa"/>
          </w:tcPr>
          <w:p w:rsidR="000E4FE0" w:rsidRPr="006D3BF8" w:rsidRDefault="000E4FE0" w:rsidP="008122D3">
            <w:pPr>
              <w:rPr>
                <w:rFonts w:ascii="宋体" w:eastAsia="宋体" w:hAnsi="宋体" w:cs="宋体"/>
                <w:sz w:val="24"/>
                <w:szCs w:val="24"/>
              </w:rPr>
            </w:pPr>
          </w:p>
        </w:tc>
      </w:tr>
      <w:tr w:rsidR="000E4FE0" w:rsidRPr="006D3BF8" w:rsidTr="008122D3">
        <w:tc>
          <w:tcPr>
            <w:tcW w:w="1163" w:type="dxa"/>
            <w:shd w:val="clear" w:color="auto" w:fill="auto"/>
            <w:vAlign w:val="center"/>
          </w:tcPr>
          <w:p w:rsidR="000E4FE0" w:rsidRPr="006D3BF8" w:rsidRDefault="000E4FE0" w:rsidP="008122D3">
            <w:pPr>
              <w:jc w:val="center"/>
              <w:textAlignment w:val="center"/>
              <w:rPr>
                <w:rFonts w:ascii="宋体" w:eastAsia="宋体" w:hAnsi="宋体" w:cs="宋体"/>
                <w:sz w:val="24"/>
                <w:szCs w:val="24"/>
              </w:rPr>
            </w:pPr>
            <w:r w:rsidRPr="006D3BF8">
              <w:rPr>
                <w:rFonts w:ascii="宋体" w:eastAsia="宋体" w:hAnsi="宋体" w:cs="宋体" w:hint="eastAsia"/>
                <w:color w:val="000000"/>
                <w:sz w:val="24"/>
                <w:szCs w:val="24"/>
              </w:rPr>
              <w:t>5</w:t>
            </w:r>
          </w:p>
        </w:tc>
        <w:tc>
          <w:tcPr>
            <w:tcW w:w="3026" w:type="dxa"/>
            <w:shd w:val="clear" w:color="auto" w:fill="FFFFFF"/>
            <w:vAlign w:val="bottom"/>
          </w:tcPr>
          <w:p w:rsidR="000E4FE0" w:rsidRPr="006D3BF8" w:rsidRDefault="000E4FE0" w:rsidP="008122D3">
            <w:pPr>
              <w:jc w:val="center"/>
              <w:rPr>
                <w:rFonts w:ascii="宋体" w:eastAsia="宋体" w:hAnsi="宋体" w:cs="宋体"/>
                <w:sz w:val="24"/>
                <w:szCs w:val="24"/>
                <w:lang w:val="zh-CN"/>
              </w:rPr>
            </w:pPr>
            <w:r w:rsidRPr="006D3BF8">
              <w:rPr>
                <w:rFonts w:ascii="宋体" w:eastAsia="宋体" w:hAnsi="宋体" w:cs="宋体" w:hint="eastAsia"/>
                <w:sz w:val="24"/>
                <w:szCs w:val="24"/>
                <w:lang w:val="zh-CN"/>
              </w:rPr>
              <w:t>四通阀</w:t>
            </w:r>
          </w:p>
        </w:tc>
        <w:tc>
          <w:tcPr>
            <w:tcW w:w="5097" w:type="dxa"/>
          </w:tcPr>
          <w:p w:rsidR="000E4FE0" w:rsidRPr="006D3BF8" w:rsidRDefault="000E4FE0" w:rsidP="008122D3">
            <w:pPr>
              <w:rPr>
                <w:rFonts w:ascii="宋体" w:eastAsia="宋体" w:hAnsi="宋体" w:cs="宋体"/>
                <w:sz w:val="24"/>
                <w:szCs w:val="24"/>
              </w:rPr>
            </w:pPr>
          </w:p>
        </w:tc>
      </w:tr>
      <w:tr w:rsidR="000E4FE0" w:rsidRPr="006D3BF8" w:rsidTr="008122D3">
        <w:tc>
          <w:tcPr>
            <w:tcW w:w="1163" w:type="dxa"/>
            <w:shd w:val="clear" w:color="auto" w:fill="auto"/>
            <w:vAlign w:val="center"/>
          </w:tcPr>
          <w:p w:rsidR="000E4FE0" w:rsidRPr="006D3BF8" w:rsidRDefault="000E4FE0" w:rsidP="008122D3">
            <w:pPr>
              <w:jc w:val="center"/>
              <w:textAlignment w:val="center"/>
              <w:rPr>
                <w:rFonts w:ascii="宋体" w:eastAsia="宋体" w:hAnsi="宋体" w:cs="宋体"/>
                <w:sz w:val="24"/>
                <w:szCs w:val="24"/>
              </w:rPr>
            </w:pPr>
            <w:r w:rsidRPr="006D3BF8">
              <w:rPr>
                <w:rFonts w:ascii="宋体" w:eastAsia="宋体" w:hAnsi="宋体" w:cs="宋体" w:hint="eastAsia"/>
                <w:color w:val="000000"/>
                <w:sz w:val="24"/>
                <w:szCs w:val="24"/>
              </w:rPr>
              <w:t>6</w:t>
            </w:r>
          </w:p>
        </w:tc>
        <w:tc>
          <w:tcPr>
            <w:tcW w:w="3026" w:type="dxa"/>
            <w:shd w:val="clear" w:color="auto" w:fill="FFFFFF"/>
            <w:vAlign w:val="center"/>
          </w:tcPr>
          <w:p w:rsidR="000E4FE0" w:rsidRPr="006D3BF8" w:rsidRDefault="000E4FE0" w:rsidP="008122D3">
            <w:pPr>
              <w:jc w:val="center"/>
              <w:rPr>
                <w:rFonts w:ascii="宋体" w:eastAsia="宋体" w:hAnsi="宋体" w:cs="宋体"/>
                <w:sz w:val="24"/>
                <w:szCs w:val="24"/>
                <w:lang w:val="zh-CN"/>
              </w:rPr>
            </w:pPr>
            <w:r w:rsidRPr="006D3BF8">
              <w:rPr>
                <w:rFonts w:ascii="宋体" w:eastAsia="宋体" w:hAnsi="宋体" w:cs="宋体" w:hint="eastAsia"/>
                <w:sz w:val="24"/>
                <w:szCs w:val="24"/>
                <w:lang w:val="zh-CN"/>
              </w:rPr>
              <w:t>单向阀</w:t>
            </w:r>
          </w:p>
        </w:tc>
        <w:tc>
          <w:tcPr>
            <w:tcW w:w="5097" w:type="dxa"/>
          </w:tcPr>
          <w:p w:rsidR="000E4FE0" w:rsidRPr="006D3BF8" w:rsidRDefault="000E4FE0" w:rsidP="008122D3">
            <w:pPr>
              <w:rPr>
                <w:rFonts w:ascii="宋体" w:eastAsia="宋体" w:hAnsi="宋体" w:cs="宋体"/>
                <w:sz w:val="24"/>
                <w:szCs w:val="24"/>
              </w:rPr>
            </w:pPr>
          </w:p>
        </w:tc>
      </w:tr>
      <w:tr w:rsidR="000E4FE0" w:rsidRPr="006D3BF8" w:rsidTr="008122D3">
        <w:tc>
          <w:tcPr>
            <w:tcW w:w="1163" w:type="dxa"/>
            <w:shd w:val="clear" w:color="auto" w:fill="auto"/>
            <w:vAlign w:val="center"/>
          </w:tcPr>
          <w:p w:rsidR="000E4FE0" w:rsidRPr="006D3BF8" w:rsidRDefault="000E4FE0" w:rsidP="008122D3">
            <w:pPr>
              <w:jc w:val="center"/>
              <w:textAlignment w:val="center"/>
              <w:rPr>
                <w:rFonts w:ascii="宋体" w:eastAsia="宋体" w:hAnsi="宋体" w:cs="宋体"/>
                <w:sz w:val="24"/>
                <w:szCs w:val="24"/>
              </w:rPr>
            </w:pPr>
            <w:r w:rsidRPr="006D3BF8">
              <w:rPr>
                <w:rFonts w:ascii="宋体" w:eastAsia="宋体" w:hAnsi="宋体" w:cs="宋体" w:hint="eastAsia"/>
                <w:color w:val="000000"/>
                <w:sz w:val="24"/>
                <w:szCs w:val="24"/>
              </w:rPr>
              <w:t>7</w:t>
            </w:r>
          </w:p>
        </w:tc>
        <w:tc>
          <w:tcPr>
            <w:tcW w:w="3026" w:type="dxa"/>
            <w:shd w:val="clear" w:color="auto" w:fill="FFFFFF"/>
            <w:vAlign w:val="bottom"/>
          </w:tcPr>
          <w:p w:rsidR="000E4FE0" w:rsidRPr="006D3BF8" w:rsidRDefault="000E4FE0" w:rsidP="008122D3">
            <w:pPr>
              <w:jc w:val="center"/>
              <w:rPr>
                <w:rFonts w:ascii="宋体" w:eastAsia="宋体" w:hAnsi="宋体" w:cs="宋体"/>
                <w:sz w:val="24"/>
                <w:szCs w:val="24"/>
                <w:lang w:val="zh-CN"/>
              </w:rPr>
            </w:pPr>
            <w:r w:rsidRPr="006D3BF8">
              <w:rPr>
                <w:rFonts w:ascii="宋体" w:eastAsia="宋体" w:hAnsi="宋体" w:cs="宋体" w:hint="eastAsia"/>
                <w:sz w:val="24"/>
                <w:szCs w:val="24"/>
                <w:lang w:val="zh-CN"/>
              </w:rPr>
              <w:t>外风机</w:t>
            </w:r>
          </w:p>
        </w:tc>
        <w:tc>
          <w:tcPr>
            <w:tcW w:w="5097" w:type="dxa"/>
          </w:tcPr>
          <w:p w:rsidR="000E4FE0" w:rsidRPr="006D3BF8" w:rsidRDefault="000E4FE0" w:rsidP="008122D3">
            <w:pPr>
              <w:rPr>
                <w:rFonts w:ascii="宋体" w:eastAsia="宋体" w:hAnsi="宋体" w:cs="宋体"/>
                <w:sz w:val="24"/>
                <w:szCs w:val="24"/>
              </w:rPr>
            </w:pPr>
          </w:p>
        </w:tc>
      </w:tr>
      <w:tr w:rsidR="000E4FE0" w:rsidRPr="006D3BF8" w:rsidTr="008122D3">
        <w:tc>
          <w:tcPr>
            <w:tcW w:w="1163" w:type="dxa"/>
            <w:shd w:val="clear" w:color="auto" w:fill="auto"/>
            <w:vAlign w:val="center"/>
          </w:tcPr>
          <w:p w:rsidR="000E4FE0" w:rsidRPr="006D3BF8" w:rsidRDefault="000E4FE0" w:rsidP="008122D3">
            <w:pPr>
              <w:jc w:val="center"/>
              <w:textAlignment w:val="center"/>
              <w:rPr>
                <w:rFonts w:ascii="宋体" w:eastAsia="宋体" w:hAnsi="宋体" w:cs="宋体"/>
                <w:sz w:val="24"/>
                <w:szCs w:val="24"/>
              </w:rPr>
            </w:pPr>
            <w:r w:rsidRPr="006D3BF8">
              <w:rPr>
                <w:rFonts w:ascii="宋体" w:eastAsia="宋体" w:hAnsi="宋体" w:cs="宋体" w:hint="eastAsia"/>
                <w:color w:val="000000"/>
                <w:sz w:val="24"/>
                <w:szCs w:val="24"/>
              </w:rPr>
              <w:t>8</w:t>
            </w:r>
          </w:p>
        </w:tc>
        <w:tc>
          <w:tcPr>
            <w:tcW w:w="3026" w:type="dxa"/>
            <w:shd w:val="clear" w:color="auto" w:fill="FFFFFF"/>
            <w:vAlign w:val="center"/>
          </w:tcPr>
          <w:p w:rsidR="000E4FE0" w:rsidRPr="006D3BF8" w:rsidRDefault="000E4FE0" w:rsidP="008122D3">
            <w:pPr>
              <w:jc w:val="center"/>
              <w:rPr>
                <w:rFonts w:ascii="宋体" w:eastAsia="宋体" w:hAnsi="宋体" w:cs="宋体"/>
                <w:sz w:val="24"/>
                <w:szCs w:val="24"/>
                <w:lang w:val="zh-CN"/>
              </w:rPr>
            </w:pPr>
            <w:r w:rsidRPr="006D3BF8">
              <w:rPr>
                <w:rFonts w:ascii="宋体" w:eastAsia="宋体" w:hAnsi="宋体" w:cs="宋体" w:hint="eastAsia"/>
                <w:sz w:val="24"/>
                <w:szCs w:val="24"/>
                <w:lang w:val="zh-CN"/>
              </w:rPr>
              <w:t>内风机</w:t>
            </w:r>
          </w:p>
        </w:tc>
        <w:tc>
          <w:tcPr>
            <w:tcW w:w="5097" w:type="dxa"/>
          </w:tcPr>
          <w:p w:rsidR="000E4FE0" w:rsidRPr="006D3BF8" w:rsidRDefault="000E4FE0" w:rsidP="008122D3">
            <w:pPr>
              <w:rPr>
                <w:rFonts w:ascii="宋体" w:eastAsia="宋体" w:hAnsi="宋体" w:cs="宋体"/>
                <w:sz w:val="24"/>
                <w:szCs w:val="24"/>
              </w:rPr>
            </w:pPr>
          </w:p>
        </w:tc>
      </w:tr>
      <w:tr w:rsidR="000E4FE0" w:rsidRPr="006D3BF8" w:rsidTr="008122D3">
        <w:tc>
          <w:tcPr>
            <w:tcW w:w="1163" w:type="dxa"/>
            <w:shd w:val="clear" w:color="auto" w:fill="auto"/>
            <w:vAlign w:val="center"/>
          </w:tcPr>
          <w:p w:rsidR="000E4FE0" w:rsidRPr="006D3BF8" w:rsidRDefault="000E4FE0" w:rsidP="008122D3">
            <w:pPr>
              <w:jc w:val="center"/>
              <w:textAlignment w:val="center"/>
              <w:rPr>
                <w:rFonts w:ascii="宋体" w:eastAsia="宋体" w:hAnsi="宋体" w:cs="宋体"/>
                <w:sz w:val="24"/>
                <w:szCs w:val="24"/>
              </w:rPr>
            </w:pPr>
            <w:r w:rsidRPr="006D3BF8">
              <w:rPr>
                <w:rFonts w:ascii="宋体" w:eastAsia="宋体" w:hAnsi="宋体" w:cs="宋体" w:hint="eastAsia"/>
                <w:color w:val="000000"/>
                <w:sz w:val="24"/>
                <w:szCs w:val="24"/>
              </w:rPr>
              <w:t>9</w:t>
            </w:r>
          </w:p>
        </w:tc>
        <w:tc>
          <w:tcPr>
            <w:tcW w:w="3026" w:type="dxa"/>
            <w:shd w:val="clear" w:color="auto" w:fill="FFFFFF"/>
            <w:vAlign w:val="bottom"/>
          </w:tcPr>
          <w:p w:rsidR="000E4FE0" w:rsidRPr="006D3BF8" w:rsidRDefault="000E4FE0" w:rsidP="008122D3">
            <w:pPr>
              <w:jc w:val="center"/>
              <w:rPr>
                <w:rFonts w:ascii="宋体" w:eastAsia="宋体" w:hAnsi="宋体" w:cs="宋体"/>
                <w:sz w:val="24"/>
                <w:szCs w:val="24"/>
                <w:lang w:val="zh-CN"/>
              </w:rPr>
            </w:pPr>
            <w:r w:rsidRPr="006D3BF8">
              <w:rPr>
                <w:rFonts w:ascii="宋体" w:eastAsia="宋体" w:hAnsi="宋体" w:cs="宋体" w:hint="eastAsia"/>
                <w:sz w:val="24"/>
                <w:szCs w:val="24"/>
                <w:lang w:val="zh-CN"/>
              </w:rPr>
              <w:t>干燥过滤器</w:t>
            </w:r>
          </w:p>
        </w:tc>
        <w:tc>
          <w:tcPr>
            <w:tcW w:w="5097" w:type="dxa"/>
          </w:tcPr>
          <w:p w:rsidR="000E4FE0" w:rsidRPr="006D3BF8" w:rsidRDefault="000E4FE0" w:rsidP="008122D3">
            <w:pPr>
              <w:rPr>
                <w:rFonts w:ascii="宋体" w:eastAsia="宋体" w:hAnsi="宋体" w:cs="宋体"/>
                <w:sz w:val="24"/>
                <w:szCs w:val="24"/>
              </w:rPr>
            </w:pPr>
          </w:p>
        </w:tc>
      </w:tr>
      <w:tr w:rsidR="000E4FE0" w:rsidRPr="006D3BF8" w:rsidTr="008122D3">
        <w:tc>
          <w:tcPr>
            <w:tcW w:w="1163" w:type="dxa"/>
            <w:shd w:val="clear" w:color="auto" w:fill="auto"/>
            <w:vAlign w:val="center"/>
          </w:tcPr>
          <w:p w:rsidR="000E4FE0" w:rsidRPr="006D3BF8" w:rsidRDefault="000E4FE0" w:rsidP="008122D3">
            <w:pPr>
              <w:jc w:val="center"/>
              <w:textAlignment w:val="center"/>
              <w:rPr>
                <w:rFonts w:ascii="宋体" w:eastAsia="宋体" w:hAnsi="宋体" w:cs="宋体"/>
                <w:sz w:val="24"/>
                <w:szCs w:val="24"/>
              </w:rPr>
            </w:pPr>
            <w:r w:rsidRPr="006D3BF8">
              <w:rPr>
                <w:rFonts w:ascii="宋体" w:eastAsia="宋体" w:hAnsi="宋体" w:cs="宋体" w:hint="eastAsia"/>
                <w:color w:val="000000"/>
                <w:sz w:val="24"/>
                <w:szCs w:val="24"/>
              </w:rPr>
              <w:t>10</w:t>
            </w:r>
          </w:p>
        </w:tc>
        <w:tc>
          <w:tcPr>
            <w:tcW w:w="3026" w:type="dxa"/>
            <w:shd w:val="clear" w:color="auto" w:fill="FFFFFF"/>
            <w:vAlign w:val="center"/>
          </w:tcPr>
          <w:p w:rsidR="000E4FE0" w:rsidRPr="006D3BF8" w:rsidRDefault="000E4FE0" w:rsidP="008122D3">
            <w:pPr>
              <w:jc w:val="center"/>
              <w:rPr>
                <w:rFonts w:ascii="宋体" w:eastAsia="宋体" w:hAnsi="宋体" w:cs="宋体"/>
                <w:sz w:val="24"/>
                <w:szCs w:val="24"/>
                <w:lang w:val="zh-CN"/>
              </w:rPr>
            </w:pPr>
            <w:r w:rsidRPr="006D3BF8">
              <w:rPr>
                <w:rFonts w:ascii="宋体" w:eastAsia="宋体" w:hAnsi="宋体" w:cs="宋体" w:hint="eastAsia"/>
                <w:sz w:val="24"/>
                <w:szCs w:val="24"/>
                <w:lang w:val="zh-CN"/>
              </w:rPr>
              <w:t>毛细管</w:t>
            </w:r>
          </w:p>
        </w:tc>
        <w:tc>
          <w:tcPr>
            <w:tcW w:w="5097" w:type="dxa"/>
          </w:tcPr>
          <w:p w:rsidR="000E4FE0" w:rsidRPr="006D3BF8" w:rsidRDefault="000E4FE0" w:rsidP="008122D3">
            <w:pPr>
              <w:rPr>
                <w:rFonts w:ascii="宋体" w:eastAsia="宋体" w:hAnsi="宋体" w:cs="宋体"/>
                <w:sz w:val="24"/>
                <w:szCs w:val="24"/>
              </w:rPr>
            </w:pPr>
          </w:p>
        </w:tc>
      </w:tr>
      <w:tr w:rsidR="000E4FE0" w:rsidRPr="006D3BF8" w:rsidTr="008122D3">
        <w:tc>
          <w:tcPr>
            <w:tcW w:w="1163" w:type="dxa"/>
            <w:shd w:val="clear" w:color="auto" w:fill="auto"/>
            <w:vAlign w:val="center"/>
          </w:tcPr>
          <w:p w:rsidR="000E4FE0" w:rsidRPr="006D3BF8" w:rsidRDefault="000E4FE0" w:rsidP="008122D3">
            <w:pPr>
              <w:jc w:val="center"/>
              <w:textAlignment w:val="center"/>
              <w:rPr>
                <w:rFonts w:ascii="宋体" w:eastAsia="宋体" w:hAnsi="宋体" w:cs="宋体"/>
                <w:sz w:val="24"/>
                <w:szCs w:val="24"/>
              </w:rPr>
            </w:pPr>
            <w:r w:rsidRPr="006D3BF8">
              <w:rPr>
                <w:rFonts w:ascii="宋体" w:eastAsia="宋体" w:hAnsi="宋体" w:cs="宋体" w:hint="eastAsia"/>
                <w:color w:val="000000"/>
                <w:sz w:val="24"/>
                <w:szCs w:val="24"/>
              </w:rPr>
              <w:t>11</w:t>
            </w:r>
          </w:p>
        </w:tc>
        <w:tc>
          <w:tcPr>
            <w:tcW w:w="3026" w:type="dxa"/>
            <w:shd w:val="clear" w:color="auto" w:fill="FFFFFF"/>
            <w:vAlign w:val="center"/>
          </w:tcPr>
          <w:p w:rsidR="000E4FE0" w:rsidRPr="006D3BF8" w:rsidRDefault="000E4FE0" w:rsidP="008122D3">
            <w:pPr>
              <w:jc w:val="center"/>
              <w:rPr>
                <w:rFonts w:ascii="宋体" w:eastAsia="宋体" w:hAnsi="宋体" w:cs="宋体"/>
                <w:sz w:val="24"/>
                <w:szCs w:val="24"/>
                <w:lang w:val="zh-CN"/>
              </w:rPr>
            </w:pPr>
            <w:r w:rsidRPr="006D3BF8">
              <w:rPr>
                <w:rFonts w:ascii="宋体" w:eastAsia="宋体" w:hAnsi="宋体" w:cs="宋体" w:hint="eastAsia"/>
                <w:sz w:val="24"/>
                <w:szCs w:val="24"/>
                <w:lang w:val="zh-CN"/>
              </w:rPr>
              <w:t>过流保护</w:t>
            </w:r>
          </w:p>
        </w:tc>
        <w:tc>
          <w:tcPr>
            <w:tcW w:w="5097" w:type="dxa"/>
          </w:tcPr>
          <w:p w:rsidR="000E4FE0" w:rsidRPr="006D3BF8" w:rsidRDefault="000E4FE0" w:rsidP="008122D3">
            <w:pPr>
              <w:rPr>
                <w:rFonts w:ascii="宋体" w:eastAsia="宋体" w:hAnsi="宋体" w:cs="宋体"/>
                <w:sz w:val="24"/>
                <w:szCs w:val="24"/>
              </w:rPr>
            </w:pPr>
          </w:p>
        </w:tc>
      </w:tr>
      <w:tr w:rsidR="000E4FE0" w:rsidRPr="006D3BF8" w:rsidTr="008122D3">
        <w:tc>
          <w:tcPr>
            <w:tcW w:w="1163" w:type="dxa"/>
            <w:shd w:val="clear" w:color="auto" w:fill="auto"/>
            <w:vAlign w:val="center"/>
          </w:tcPr>
          <w:p w:rsidR="000E4FE0" w:rsidRPr="006D3BF8" w:rsidRDefault="000E4FE0" w:rsidP="008122D3">
            <w:pPr>
              <w:jc w:val="center"/>
              <w:textAlignment w:val="center"/>
              <w:rPr>
                <w:rFonts w:ascii="宋体" w:eastAsia="宋体" w:hAnsi="宋体" w:cs="宋体"/>
                <w:sz w:val="24"/>
                <w:szCs w:val="24"/>
              </w:rPr>
            </w:pPr>
            <w:r w:rsidRPr="006D3BF8">
              <w:rPr>
                <w:rFonts w:ascii="宋体" w:eastAsia="宋体" w:hAnsi="宋体" w:cs="宋体" w:hint="eastAsia"/>
                <w:color w:val="000000"/>
                <w:sz w:val="24"/>
                <w:szCs w:val="24"/>
              </w:rPr>
              <w:t>12</w:t>
            </w:r>
          </w:p>
        </w:tc>
        <w:tc>
          <w:tcPr>
            <w:tcW w:w="3026" w:type="dxa"/>
            <w:shd w:val="clear" w:color="auto" w:fill="FFFFFF"/>
            <w:vAlign w:val="center"/>
          </w:tcPr>
          <w:p w:rsidR="000E4FE0" w:rsidRPr="006D3BF8" w:rsidRDefault="000E4FE0" w:rsidP="008122D3">
            <w:pPr>
              <w:jc w:val="center"/>
              <w:rPr>
                <w:rFonts w:ascii="宋体" w:eastAsia="宋体" w:hAnsi="宋体" w:cs="宋体"/>
                <w:sz w:val="24"/>
                <w:szCs w:val="24"/>
                <w:lang w:val="zh-CN"/>
              </w:rPr>
            </w:pPr>
            <w:r w:rsidRPr="006D3BF8">
              <w:rPr>
                <w:rFonts w:ascii="宋体" w:eastAsia="宋体" w:hAnsi="宋体" w:cs="宋体" w:hint="eastAsia"/>
                <w:sz w:val="24"/>
                <w:szCs w:val="24"/>
                <w:lang w:val="zh-CN"/>
              </w:rPr>
              <w:t>压力传感器</w:t>
            </w:r>
          </w:p>
        </w:tc>
        <w:tc>
          <w:tcPr>
            <w:tcW w:w="5097" w:type="dxa"/>
          </w:tcPr>
          <w:p w:rsidR="000E4FE0" w:rsidRPr="006D3BF8" w:rsidRDefault="000E4FE0" w:rsidP="008122D3">
            <w:pPr>
              <w:rPr>
                <w:rFonts w:ascii="宋体" w:eastAsia="宋体" w:hAnsi="宋体" w:cs="宋体"/>
                <w:sz w:val="24"/>
                <w:szCs w:val="24"/>
              </w:rPr>
            </w:pPr>
          </w:p>
        </w:tc>
      </w:tr>
      <w:tr w:rsidR="000E4FE0" w:rsidRPr="006D3BF8" w:rsidTr="008122D3">
        <w:tc>
          <w:tcPr>
            <w:tcW w:w="1163" w:type="dxa"/>
            <w:shd w:val="clear" w:color="auto" w:fill="auto"/>
            <w:vAlign w:val="center"/>
          </w:tcPr>
          <w:p w:rsidR="000E4FE0" w:rsidRPr="006D3BF8" w:rsidRDefault="000E4FE0" w:rsidP="008122D3">
            <w:pPr>
              <w:jc w:val="center"/>
              <w:textAlignment w:val="center"/>
              <w:rPr>
                <w:rFonts w:ascii="宋体" w:eastAsia="宋体" w:hAnsi="宋体" w:cs="宋体"/>
                <w:sz w:val="24"/>
                <w:szCs w:val="24"/>
              </w:rPr>
            </w:pPr>
            <w:r w:rsidRPr="006D3BF8">
              <w:rPr>
                <w:rFonts w:ascii="宋体" w:eastAsia="宋体" w:hAnsi="宋体" w:cs="宋体" w:hint="eastAsia"/>
                <w:color w:val="000000"/>
                <w:sz w:val="24"/>
                <w:szCs w:val="24"/>
              </w:rPr>
              <w:t>13</w:t>
            </w:r>
          </w:p>
        </w:tc>
        <w:tc>
          <w:tcPr>
            <w:tcW w:w="3026" w:type="dxa"/>
            <w:shd w:val="clear" w:color="auto" w:fill="FFFFFF"/>
            <w:vAlign w:val="bottom"/>
          </w:tcPr>
          <w:p w:rsidR="000E4FE0" w:rsidRPr="006D3BF8" w:rsidRDefault="000E4FE0" w:rsidP="008122D3">
            <w:pPr>
              <w:jc w:val="center"/>
              <w:rPr>
                <w:rFonts w:ascii="宋体" w:eastAsia="宋体" w:hAnsi="宋体" w:cs="宋体"/>
                <w:sz w:val="24"/>
                <w:szCs w:val="24"/>
                <w:lang w:val="zh-CN"/>
              </w:rPr>
            </w:pPr>
            <w:r w:rsidRPr="006D3BF8">
              <w:rPr>
                <w:rFonts w:ascii="宋体" w:eastAsia="宋体" w:hAnsi="宋体" w:cs="宋体" w:hint="eastAsia"/>
                <w:sz w:val="24"/>
                <w:szCs w:val="24"/>
                <w:lang w:val="zh-CN"/>
              </w:rPr>
              <w:t>接触器</w:t>
            </w:r>
          </w:p>
        </w:tc>
        <w:tc>
          <w:tcPr>
            <w:tcW w:w="5097" w:type="dxa"/>
          </w:tcPr>
          <w:p w:rsidR="000E4FE0" w:rsidRPr="006D3BF8" w:rsidRDefault="000E4FE0" w:rsidP="008122D3">
            <w:pPr>
              <w:rPr>
                <w:rFonts w:ascii="宋体" w:eastAsia="宋体" w:hAnsi="宋体" w:cs="宋体"/>
                <w:sz w:val="24"/>
                <w:szCs w:val="24"/>
              </w:rPr>
            </w:pPr>
          </w:p>
        </w:tc>
      </w:tr>
      <w:tr w:rsidR="000E4FE0" w:rsidRPr="006D3BF8" w:rsidTr="008122D3">
        <w:tc>
          <w:tcPr>
            <w:tcW w:w="1163" w:type="dxa"/>
            <w:shd w:val="clear" w:color="auto" w:fill="auto"/>
            <w:vAlign w:val="center"/>
          </w:tcPr>
          <w:p w:rsidR="000E4FE0" w:rsidRPr="006D3BF8" w:rsidRDefault="000E4FE0" w:rsidP="008122D3">
            <w:pPr>
              <w:jc w:val="center"/>
              <w:textAlignment w:val="center"/>
              <w:rPr>
                <w:rFonts w:ascii="宋体" w:eastAsia="宋体" w:hAnsi="宋体" w:cs="宋体"/>
                <w:sz w:val="24"/>
                <w:szCs w:val="24"/>
              </w:rPr>
            </w:pPr>
            <w:r w:rsidRPr="006D3BF8">
              <w:rPr>
                <w:rFonts w:ascii="宋体" w:eastAsia="宋体" w:hAnsi="宋体" w:cs="宋体" w:hint="eastAsia"/>
                <w:color w:val="000000"/>
                <w:sz w:val="24"/>
                <w:szCs w:val="24"/>
              </w:rPr>
              <w:t>14</w:t>
            </w:r>
          </w:p>
        </w:tc>
        <w:tc>
          <w:tcPr>
            <w:tcW w:w="3026" w:type="dxa"/>
            <w:shd w:val="clear" w:color="auto" w:fill="FFFFFF"/>
            <w:vAlign w:val="bottom"/>
          </w:tcPr>
          <w:p w:rsidR="000E4FE0" w:rsidRPr="006D3BF8" w:rsidRDefault="000E4FE0" w:rsidP="008122D3">
            <w:pPr>
              <w:jc w:val="center"/>
              <w:rPr>
                <w:rFonts w:ascii="宋体" w:eastAsia="宋体" w:hAnsi="宋体" w:cs="宋体"/>
                <w:sz w:val="24"/>
                <w:szCs w:val="24"/>
                <w:lang w:val="zh-CN"/>
              </w:rPr>
            </w:pPr>
            <w:r w:rsidRPr="006D3BF8">
              <w:rPr>
                <w:rFonts w:ascii="宋体" w:eastAsia="宋体" w:hAnsi="宋体" w:cs="宋体" w:hint="eastAsia"/>
                <w:sz w:val="24"/>
                <w:szCs w:val="24"/>
                <w:lang w:val="zh-CN"/>
              </w:rPr>
              <w:t>相序保护器</w:t>
            </w:r>
          </w:p>
        </w:tc>
        <w:tc>
          <w:tcPr>
            <w:tcW w:w="5097" w:type="dxa"/>
          </w:tcPr>
          <w:p w:rsidR="000E4FE0" w:rsidRPr="006D3BF8" w:rsidRDefault="000E4FE0" w:rsidP="008122D3">
            <w:pPr>
              <w:rPr>
                <w:rFonts w:ascii="宋体" w:eastAsia="宋体" w:hAnsi="宋体" w:cs="宋体"/>
                <w:sz w:val="24"/>
                <w:szCs w:val="24"/>
              </w:rPr>
            </w:pPr>
          </w:p>
        </w:tc>
      </w:tr>
      <w:tr w:rsidR="000E4FE0" w:rsidRPr="006D3BF8" w:rsidTr="008122D3">
        <w:tc>
          <w:tcPr>
            <w:tcW w:w="1163" w:type="dxa"/>
            <w:shd w:val="clear" w:color="auto" w:fill="auto"/>
            <w:vAlign w:val="center"/>
          </w:tcPr>
          <w:p w:rsidR="000E4FE0" w:rsidRPr="006D3BF8" w:rsidRDefault="000E4FE0" w:rsidP="008122D3">
            <w:pPr>
              <w:jc w:val="center"/>
              <w:textAlignment w:val="center"/>
              <w:rPr>
                <w:rFonts w:ascii="宋体" w:eastAsia="宋体" w:hAnsi="宋体" w:cs="宋体"/>
                <w:sz w:val="24"/>
                <w:szCs w:val="24"/>
              </w:rPr>
            </w:pPr>
            <w:r w:rsidRPr="006D3BF8">
              <w:rPr>
                <w:rFonts w:ascii="宋体" w:eastAsia="宋体" w:hAnsi="宋体" w:cs="宋体" w:hint="eastAsia"/>
                <w:color w:val="000000"/>
                <w:sz w:val="24"/>
                <w:szCs w:val="24"/>
              </w:rPr>
              <w:t>15</w:t>
            </w:r>
          </w:p>
        </w:tc>
        <w:tc>
          <w:tcPr>
            <w:tcW w:w="3026" w:type="dxa"/>
            <w:shd w:val="clear" w:color="auto" w:fill="FFFFFF"/>
            <w:vAlign w:val="bottom"/>
          </w:tcPr>
          <w:p w:rsidR="000E4FE0" w:rsidRPr="006D3BF8" w:rsidRDefault="000E4FE0" w:rsidP="008122D3">
            <w:pPr>
              <w:jc w:val="center"/>
              <w:rPr>
                <w:rFonts w:ascii="宋体" w:eastAsia="宋体" w:hAnsi="宋体" w:cs="宋体"/>
                <w:sz w:val="24"/>
                <w:szCs w:val="24"/>
                <w:lang w:val="zh-CN"/>
              </w:rPr>
            </w:pPr>
            <w:r w:rsidRPr="006D3BF8">
              <w:rPr>
                <w:rFonts w:ascii="宋体" w:eastAsia="宋体" w:hAnsi="宋体" w:cs="宋体" w:hint="eastAsia"/>
                <w:sz w:val="24"/>
                <w:szCs w:val="24"/>
                <w:lang w:val="zh-CN"/>
              </w:rPr>
              <w:t>移机</w:t>
            </w:r>
          </w:p>
        </w:tc>
        <w:tc>
          <w:tcPr>
            <w:tcW w:w="5097" w:type="dxa"/>
          </w:tcPr>
          <w:p w:rsidR="000E4FE0" w:rsidRPr="006D3BF8" w:rsidRDefault="000E4FE0" w:rsidP="008122D3">
            <w:pPr>
              <w:rPr>
                <w:rFonts w:ascii="宋体" w:eastAsia="宋体" w:hAnsi="宋体" w:cs="宋体"/>
                <w:sz w:val="24"/>
                <w:szCs w:val="24"/>
              </w:rPr>
            </w:pPr>
          </w:p>
        </w:tc>
      </w:tr>
      <w:tr w:rsidR="000E4FE0" w:rsidRPr="006D3BF8" w:rsidTr="008122D3">
        <w:tc>
          <w:tcPr>
            <w:tcW w:w="1163" w:type="dxa"/>
            <w:shd w:val="clear" w:color="auto" w:fill="auto"/>
            <w:vAlign w:val="center"/>
          </w:tcPr>
          <w:p w:rsidR="000E4FE0" w:rsidRPr="006D3BF8" w:rsidRDefault="000E4FE0" w:rsidP="008122D3">
            <w:pPr>
              <w:jc w:val="center"/>
              <w:textAlignment w:val="center"/>
              <w:rPr>
                <w:rFonts w:ascii="宋体" w:eastAsia="宋体" w:hAnsi="宋体" w:cs="宋体"/>
                <w:sz w:val="24"/>
                <w:szCs w:val="24"/>
              </w:rPr>
            </w:pPr>
            <w:r w:rsidRPr="006D3BF8">
              <w:rPr>
                <w:rFonts w:ascii="宋体" w:eastAsia="宋体" w:hAnsi="宋体" w:cs="宋体" w:hint="eastAsia"/>
                <w:color w:val="000000"/>
                <w:sz w:val="24"/>
                <w:szCs w:val="24"/>
              </w:rPr>
              <w:t>16</w:t>
            </w:r>
          </w:p>
        </w:tc>
        <w:tc>
          <w:tcPr>
            <w:tcW w:w="3026" w:type="dxa"/>
            <w:shd w:val="clear" w:color="auto" w:fill="FFFFFF"/>
            <w:vAlign w:val="center"/>
          </w:tcPr>
          <w:p w:rsidR="000E4FE0" w:rsidRPr="006D3BF8" w:rsidRDefault="000E4FE0" w:rsidP="008122D3">
            <w:pPr>
              <w:jc w:val="center"/>
              <w:rPr>
                <w:rFonts w:ascii="宋体" w:eastAsia="宋体" w:hAnsi="宋体" w:cs="宋体"/>
                <w:sz w:val="24"/>
                <w:szCs w:val="24"/>
                <w:lang w:val="zh-CN"/>
              </w:rPr>
            </w:pPr>
            <w:r w:rsidRPr="006D3BF8">
              <w:rPr>
                <w:rFonts w:ascii="宋体" w:eastAsia="宋体" w:hAnsi="宋体" w:cs="宋体" w:hint="eastAsia"/>
                <w:sz w:val="24"/>
                <w:szCs w:val="24"/>
                <w:lang w:val="zh-CN"/>
              </w:rPr>
              <w:t>加铜管</w:t>
            </w:r>
          </w:p>
        </w:tc>
        <w:tc>
          <w:tcPr>
            <w:tcW w:w="5097" w:type="dxa"/>
          </w:tcPr>
          <w:p w:rsidR="000E4FE0" w:rsidRPr="006D3BF8" w:rsidRDefault="000E4FE0" w:rsidP="008122D3">
            <w:pPr>
              <w:rPr>
                <w:rFonts w:ascii="宋体" w:eastAsia="宋体" w:hAnsi="宋体" w:cs="宋体"/>
                <w:sz w:val="24"/>
                <w:szCs w:val="24"/>
              </w:rPr>
            </w:pPr>
            <w:r w:rsidRPr="006D3BF8">
              <w:rPr>
                <w:rFonts w:ascii="宋体" w:eastAsia="宋体" w:hAnsi="宋体" w:cs="宋体" w:hint="eastAsia"/>
                <w:sz w:val="24"/>
                <w:szCs w:val="24"/>
                <w:lang w:val="zh-CN"/>
              </w:rPr>
              <w:t>不超过10米</w:t>
            </w:r>
          </w:p>
        </w:tc>
      </w:tr>
      <w:tr w:rsidR="000E4FE0" w:rsidRPr="006D3BF8" w:rsidTr="008122D3">
        <w:tc>
          <w:tcPr>
            <w:tcW w:w="1163" w:type="dxa"/>
            <w:shd w:val="clear" w:color="auto" w:fill="auto"/>
            <w:vAlign w:val="center"/>
          </w:tcPr>
          <w:p w:rsidR="000E4FE0" w:rsidRPr="006D3BF8" w:rsidRDefault="000E4FE0" w:rsidP="008122D3">
            <w:pPr>
              <w:jc w:val="center"/>
              <w:textAlignment w:val="center"/>
              <w:rPr>
                <w:rFonts w:ascii="宋体" w:eastAsia="宋体" w:hAnsi="宋体" w:cs="宋体"/>
                <w:sz w:val="24"/>
                <w:szCs w:val="24"/>
              </w:rPr>
            </w:pPr>
            <w:r w:rsidRPr="006D3BF8">
              <w:rPr>
                <w:rFonts w:ascii="宋体" w:eastAsia="宋体" w:hAnsi="宋体" w:cs="宋体" w:hint="eastAsia"/>
                <w:color w:val="000000"/>
                <w:sz w:val="24"/>
                <w:szCs w:val="24"/>
              </w:rPr>
              <w:t>17</w:t>
            </w:r>
          </w:p>
        </w:tc>
        <w:tc>
          <w:tcPr>
            <w:tcW w:w="3026" w:type="dxa"/>
            <w:shd w:val="clear" w:color="auto" w:fill="FFFFFF"/>
            <w:vAlign w:val="bottom"/>
          </w:tcPr>
          <w:p w:rsidR="000E4FE0" w:rsidRPr="006D3BF8" w:rsidRDefault="000E4FE0" w:rsidP="008122D3">
            <w:pPr>
              <w:jc w:val="center"/>
              <w:rPr>
                <w:rFonts w:ascii="宋体" w:eastAsia="宋体" w:hAnsi="宋体" w:cs="宋体"/>
                <w:sz w:val="24"/>
                <w:szCs w:val="24"/>
                <w:lang w:val="zh-CN"/>
              </w:rPr>
            </w:pPr>
            <w:r w:rsidRPr="006D3BF8">
              <w:rPr>
                <w:rFonts w:ascii="宋体" w:eastAsia="宋体" w:hAnsi="宋体" w:cs="宋体" w:hint="eastAsia"/>
                <w:sz w:val="24"/>
                <w:szCs w:val="24"/>
                <w:lang w:val="zh-CN"/>
              </w:rPr>
              <w:t>内机板</w:t>
            </w:r>
          </w:p>
        </w:tc>
        <w:tc>
          <w:tcPr>
            <w:tcW w:w="5097" w:type="dxa"/>
          </w:tcPr>
          <w:p w:rsidR="000E4FE0" w:rsidRPr="006D3BF8" w:rsidRDefault="000E4FE0" w:rsidP="008122D3">
            <w:pPr>
              <w:rPr>
                <w:rFonts w:ascii="宋体" w:eastAsia="宋体" w:hAnsi="宋体" w:cs="宋体"/>
                <w:sz w:val="24"/>
                <w:szCs w:val="24"/>
              </w:rPr>
            </w:pPr>
          </w:p>
        </w:tc>
      </w:tr>
      <w:tr w:rsidR="000E4FE0" w:rsidRPr="006D3BF8" w:rsidTr="008122D3">
        <w:tc>
          <w:tcPr>
            <w:tcW w:w="1163" w:type="dxa"/>
            <w:shd w:val="clear" w:color="auto" w:fill="auto"/>
            <w:vAlign w:val="center"/>
          </w:tcPr>
          <w:p w:rsidR="000E4FE0" w:rsidRPr="006D3BF8" w:rsidRDefault="000E4FE0" w:rsidP="008122D3">
            <w:pPr>
              <w:jc w:val="center"/>
              <w:textAlignment w:val="center"/>
              <w:rPr>
                <w:rFonts w:ascii="宋体" w:eastAsia="宋体" w:hAnsi="宋体" w:cs="宋体"/>
                <w:sz w:val="24"/>
                <w:szCs w:val="24"/>
              </w:rPr>
            </w:pPr>
            <w:r w:rsidRPr="006D3BF8">
              <w:rPr>
                <w:rFonts w:ascii="宋体" w:eastAsia="宋体" w:hAnsi="宋体" w:cs="宋体" w:hint="eastAsia"/>
                <w:color w:val="000000"/>
                <w:sz w:val="24"/>
                <w:szCs w:val="24"/>
              </w:rPr>
              <w:t>18</w:t>
            </w:r>
          </w:p>
        </w:tc>
        <w:tc>
          <w:tcPr>
            <w:tcW w:w="3026" w:type="dxa"/>
            <w:shd w:val="clear" w:color="auto" w:fill="FFFFFF"/>
            <w:vAlign w:val="center"/>
          </w:tcPr>
          <w:p w:rsidR="000E4FE0" w:rsidRPr="006D3BF8" w:rsidRDefault="000E4FE0" w:rsidP="008122D3">
            <w:pPr>
              <w:jc w:val="center"/>
              <w:rPr>
                <w:rFonts w:ascii="宋体" w:eastAsia="宋体" w:hAnsi="宋体" w:cs="宋体"/>
                <w:sz w:val="24"/>
                <w:szCs w:val="24"/>
                <w:lang w:val="zh-CN"/>
              </w:rPr>
            </w:pPr>
            <w:r w:rsidRPr="006D3BF8">
              <w:rPr>
                <w:rFonts w:ascii="宋体" w:eastAsia="宋体" w:hAnsi="宋体" w:cs="宋体" w:hint="eastAsia"/>
                <w:sz w:val="24"/>
                <w:szCs w:val="24"/>
                <w:lang w:val="zh-CN"/>
              </w:rPr>
              <w:t>保险丝</w:t>
            </w:r>
          </w:p>
        </w:tc>
        <w:tc>
          <w:tcPr>
            <w:tcW w:w="5097" w:type="dxa"/>
          </w:tcPr>
          <w:p w:rsidR="000E4FE0" w:rsidRPr="006D3BF8" w:rsidRDefault="000E4FE0" w:rsidP="008122D3">
            <w:pPr>
              <w:rPr>
                <w:rFonts w:ascii="宋体" w:eastAsia="宋体" w:hAnsi="宋体" w:cs="宋体"/>
                <w:sz w:val="24"/>
                <w:szCs w:val="24"/>
              </w:rPr>
            </w:pPr>
          </w:p>
        </w:tc>
      </w:tr>
      <w:tr w:rsidR="000E4FE0" w:rsidRPr="006D3BF8" w:rsidTr="008122D3">
        <w:tc>
          <w:tcPr>
            <w:tcW w:w="1163" w:type="dxa"/>
            <w:shd w:val="clear" w:color="auto" w:fill="auto"/>
            <w:vAlign w:val="center"/>
          </w:tcPr>
          <w:p w:rsidR="000E4FE0" w:rsidRPr="006D3BF8" w:rsidRDefault="000E4FE0" w:rsidP="008122D3">
            <w:pPr>
              <w:jc w:val="center"/>
              <w:textAlignment w:val="center"/>
              <w:rPr>
                <w:rFonts w:ascii="宋体" w:eastAsia="宋体" w:hAnsi="宋体" w:cs="宋体"/>
                <w:color w:val="000000"/>
                <w:sz w:val="24"/>
                <w:szCs w:val="24"/>
              </w:rPr>
            </w:pPr>
            <w:r w:rsidRPr="006D3BF8">
              <w:rPr>
                <w:rFonts w:ascii="宋体" w:eastAsia="宋体" w:hAnsi="宋体" w:cs="宋体" w:hint="eastAsia"/>
                <w:color w:val="000000"/>
                <w:sz w:val="24"/>
                <w:szCs w:val="24"/>
              </w:rPr>
              <w:t>19</w:t>
            </w:r>
          </w:p>
        </w:tc>
        <w:tc>
          <w:tcPr>
            <w:tcW w:w="3026" w:type="dxa"/>
            <w:shd w:val="clear" w:color="auto" w:fill="FFFFFF"/>
            <w:vAlign w:val="bottom"/>
          </w:tcPr>
          <w:p w:rsidR="000E4FE0" w:rsidRPr="006D3BF8" w:rsidRDefault="000E4FE0" w:rsidP="008122D3">
            <w:pPr>
              <w:jc w:val="center"/>
              <w:rPr>
                <w:rFonts w:ascii="宋体" w:eastAsia="宋体" w:hAnsi="宋体" w:cs="宋体"/>
                <w:sz w:val="24"/>
                <w:szCs w:val="24"/>
              </w:rPr>
            </w:pPr>
            <w:r w:rsidRPr="006D3BF8">
              <w:rPr>
                <w:rFonts w:ascii="宋体" w:eastAsia="宋体" w:hAnsi="宋体" w:cs="宋体" w:hint="eastAsia"/>
                <w:sz w:val="24"/>
                <w:szCs w:val="24"/>
                <w:lang w:val="zh-CN"/>
              </w:rPr>
              <w:t>电源线，</w:t>
            </w:r>
            <w:r w:rsidRPr="006D3BF8">
              <w:rPr>
                <w:rFonts w:ascii="宋体" w:eastAsia="宋体" w:hAnsi="宋体" w:cs="宋体" w:hint="eastAsia"/>
                <w:sz w:val="24"/>
                <w:szCs w:val="24"/>
              </w:rPr>
              <w:t>信号</w:t>
            </w:r>
            <w:r w:rsidRPr="006D3BF8">
              <w:rPr>
                <w:rFonts w:ascii="宋体" w:eastAsia="宋体" w:hAnsi="宋体" w:cs="宋体" w:hint="eastAsia"/>
                <w:sz w:val="24"/>
                <w:szCs w:val="24"/>
                <w:lang w:val="zh-CN"/>
              </w:rPr>
              <w:t>线</w:t>
            </w:r>
          </w:p>
        </w:tc>
        <w:tc>
          <w:tcPr>
            <w:tcW w:w="5097" w:type="dxa"/>
          </w:tcPr>
          <w:p w:rsidR="000E4FE0" w:rsidRPr="006D3BF8" w:rsidRDefault="000E4FE0" w:rsidP="008122D3">
            <w:pPr>
              <w:rPr>
                <w:rFonts w:ascii="宋体" w:eastAsia="宋体" w:hAnsi="宋体" w:cs="宋体"/>
                <w:sz w:val="24"/>
                <w:szCs w:val="24"/>
              </w:rPr>
            </w:pPr>
            <w:r w:rsidRPr="006D3BF8">
              <w:rPr>
                <w:rFonts w:ascii="宋体" w:eastAsia="宋体" w:hAnsi="宋体" w:cs="宋体" w:hint="eastAsia"/>
                <w:sz w:val="24"/>
                <w:szCs w:val="24"/>
                <w:lang w:val="zh-CN"/>
              </w:rPr>
              <w:t>不超过25米</w:t>
            </w:r>
          </w:p>
        </w:tc>
      </w:tr>
      <w:tr w:rsidR="000E4FE0" w:rsidRPr="006D3BF8" w:rsidTr="008122D3">
        <w:tc>
          <w:tcPr>
            <w:tcW w:w="9286" w:type="dxa"/>
            <w:gridSpan w:val="3"/>
            <w:vAlign w:val="center"/>
          </w:tcPr>
          <w:p w:rsidR="000E4FE0" w:rsidRPr="006D3BF8" w:rsidRDefault="000E4FE0" w:rsidP="008122D3">
            <w:pPr>
              <w:jc w:val="center"/>
              <w:rPr>
                <w:rFonts w:ascii="宋体" w:eastAsia="宋体" w:hAnsi="宋体" w:cs="宋体"/>
                <w:sz w:val="24"/>
                <w:szCs w:val="24"/>
              </w:rPr>
            </w:pPr>
            <w:r w:rsidRPr="006D3BF8">
              <w:rPr>
                <w:rFonts w:ascii="宋体" w:eastAsia="宋体" w:hAnsi="宋体" w:cs="宋体" w:hint="eastAsia"/>
                <w:sz w:val="24"/>
                <w:szCs w:val="24"/>
                <w:lang w:val="zh-CN"/>
              </w:rPr>
              <w:t>多联机</w:t>
            </w:r>
          </w:p>
        </w:tc>
      </w:tr>
      <w:tr w:rsidR="000E4FE0" w:rsidRPr="006D3BF8" w:rsidTr="008122D3">
        <w:tc>
          <w:tcPr>
            <w:tcW w:w="1163" w:type="dxa"/>
            <w:shd w:val="clear" w:color="auto" w:fill="auto"/>
            <w:vAlign w:val="center"/>
          </w:tcPr>
          <w:p w:rsidR="000E4FE0" w:rsidRPr="006D3BF8" w:rsidRDefault="000E4FE0" w:rsidP="008122D3">
            <w:pPr>
              <w:jc w:val="center"/>
              <w:textAlignment w:val="center"/>
              <w:rPr>
                <w:rFonts w:ascii="宋体" w:eastAsia="宋体" w:hAnsi="宋体" w:cs="宋体"/>
                <w:color w:val="000000"/>
                <w:sz w:val="24"/>
                <w:szCs w:val="24"/>
              </w:rPr>
            </w:pPr>
            <w:r w:rsidRPr="006D3BF8">
              <w:rPr>
                <w:rFonts w:ascii="宋体" w:eastAsia="宋体" w:hAnsi="宋体" w:cs="宋体" w:hint="eastAsia"/>
                <w:color w:val="000000"/>
                <w:sz w:val="24"/>
                <w:szCs w:val="24"/>
              </w:rPr>
              <w:t>1</w:t>
            </w:r>
          </w:p>
        </w:tc>
        <w:tc>
          <w:tcPr>
            <w:tcW w:w="3026" w:type="dxa"/>
            <w:shd w:val="clear" w:color="auto" w:fill="FFFFFF"/>
            <w:vAlign w:val="bottom"/>
          </w:tcPr>
          <w:p w:rsidR="000E4FE0" w:rsidRPr="006D3BF8" w:rsidRDefault="000E4FE0" w:rsidP="008122D3">
            <w:pPr>
              <w:jc w:val="center"/>
              <w:rPr>
                <w:rFonts w:ascii="宋体" w:eastAsia="宋体" w:hAnsi="宋体" w:cs="宋体"/>
                <w:sz w:val="24"/>
                <w:szCs w:val="24"/>
                <w:lang w:val="zh-CN"/>
              </w:rPr>
            </w:pPr>
            <w:r w:rsidRPr="006D3BF8">
              <w:rPr>
                <w:rFonts w:ascii="宋体" w:eastAsia="宋体" w:hAnsi="宋体" w:cs="宋体" w:hint="eastAsia"/>
                <w:sz w:val="24"/>
                <w:szCs w:val="24"/>
                <w:lang w:val="zh-CN"/>
              </w:rPr>
              <w:t>冷凝水水泵</w:t>
            </w:r>
          </w:p>
        </w:tc>
        <w:tc>
          <w:tcPr>
            <w:tcW w:w="5097" w:type="dxa"/>
          </w:tcPr>
          <w:p w:rsidR="000E4FE0" w:rsidRPr="006D3BF8" w:rsidRDefault="000E4FE0" w:rsidP="008122D3">
            <w:pPr>
              <w:rPr>
                <w:rFonts w:ascii="宋体" w:eastAsia="宋体" w:hAnsi="宋体" w:cs="宋体"/>
                <w:sz w:val="24"/>
                <w:szCs w:val="24"/>
              </w:rPr>
            </w:pPr>
          </w:p>
        </w:tc>
      </w:tr>
      <w:tr w:rsidR="000E4FE0" w:rsidRPr="006D3BF8" w:rsidTr="008122D3">
        <w:tc>
          <w:tcPr>
            <w:tcW w:w="1163" w:type="dxa"/>
            <w:shd w:val="clear" w:color="auto" w:fill="auto"/>
            <w:vAlign w:val="center"/>
          </w:tcPr>
          <w:p w:rsidR="000E4FE0" w:rsidRPr="006D3BF8" w:rsidRDefault="000E4FE0" w:rsidP="008122D3">
            <w:pPr>
              <w:jc w:val="center"/>
              <w:textAlignment w:val="center"/>
              <w:rPr>
                <w:rFonts w:ascii="宋体" w:eastAsia="宋体" w:hAnsi="宋体" w:cs="宋体"/>
                <w:color w:val="000000"/>
                <w:sz w:val="24"/>
                <w:szCs w:val="24"/>
              </w:rPr>
            </w:pPr>
            <w:r w:rsidRPr="006D3BF8">
              <w:rPr>
                <w:rFonts w:ascii="宋体" w:eastAsia="宋体" w:hAnsi="宋体" w:cs="宋体" w:hint="eastAsia"/>
                <w:color w:val="000000"/>
                <w:sz w:val="24"/>
                <w:szCs w:val="24"/>
              </w:rPr>
              <w:t>2</w:t>
            </w:r>
          </w:p>
        </w:tc>
        <w:tc>
          <w:tcPr>
            <w:tcW w:w="3026" w:type="dxa"/>
            <w:shd w:val="clear" w:color="auto" w:fill="FFFFFF"/>
            <w:vAlign w:val="center"/>
          </w:tcPr>
          <w:p w:rsidR="000E4FE0" w:rsidRPr="006D3BF8" w:rsidRDefault="000E4FE0" w:rsidP="008122D3">
            <w:pPr>
              <w:jc w:val="center"/>
              <w:rPr>
                <w:rFonts w:ascii="宋体" w:eastAsia="宋体" w:hAnsi="宋体" w:cs="宋体"/>
                <w:sz w:val="24"/>
                <w:szCs w:val="24"/>
                <w:lang w:val="zh-CN"/>
              </w:rPr>
            </w:pPr>
            <w:r w:rsidRPr="006D3BF8">
              <w:rPr>
                <w:rFonts w:ascii="宋体" w:eastAsia="宋体" w:hAnsi="宋体" w:cs="宋体" w:hint="eastAsia"/>
                <w:sz w:val="24"/>
                <w:szCs w:val="24"/>
                <w:lang w:val="zh-CN"/>
              </w:rPr>
              <w:t>风口百叶</w:t>
            </w:r>
          </w:p>
        </w:tc>
        <w:tc>
          <w:tcPr>
            <w:tcW w:w="5097" w:type="dxa"/>
          </w:tcPr>
          <w:p w:rsidR="000E4FE0" w:rsidRPr="006D3BF8" w:rsidRDefault="000E4FE0" w:rsidP="008122D3">
            <w:pPr>
              <w:rPr>
                <w:rFonts w:ascii="宋体" w:eastAsia="宋体" w:hAnsi="宋体" w:cs="宋体"/>
                <w:sz w:val="24"/>
                <w:szCs w:val="24"/>
              </w:rPr>
            </w:pPr>
          </w:p>
        </w:tc>
      </w:tr>
      <w:tr w:rsidR="000E4FE0" w:rsidRPr="006D3BF8" w:rsidTr="008122D3">
        <w:tc>
          <w:tcPr>
            <w:tcW w:w="1163" w:type="dxa"/>
            <w:shd w:val="clear" w:color="auto" w:fill="auto"/>
            <w:vAlign w:val="center"/>
          </w:tcPr>
          <w:p w:rsidR="000E4FE0" w:rsidRPr="006D3BF8" w:rsidRDefault="000E4FE0" w:rsidP="008122D3">
            <w:pPr>
              <w:jc w:val="center"/>
              <w:textAlignment w:val="center"/>
              <w:rPr>
                <w:rFonts w:ascii="宋体" w:eastAsia="宋体" w:hAnsi="宋体" w:cs="宋体"/>
                <w:color w:val="000000"/>
                <w:sz w:val="24"/>
                <w:szCs w:val="24"/>
              </w:rPr>
            </w:pPr>
            <w:r w:rsidRPr="006D3BF8">
              <w:rPr>
                <w:rFonts w:ascii="宋体" w:eastAsia="宋体" w:hAnsi="宋体" w:cs="宋体" w:hint="eastAsia"/>
                <w:color w:val="000000"/>
                <w:sz w:val="24"/>
                <w:szCs w:val="24"/>
              </w:rPr>
              <w:t>3</w:t>
            </w:r>
          </w:p>
        </w:tc>
        <w:tc>
          <w:tcPr>
            <w:tcW w:w="3026" w:type="dxa"/>
            <w:shd w:val="clear" w:color="auto" w:fill="FFFFFF"/>
            <w:vAlign w:val="bottom"/>
          </w:tcPr>
          <w:p w:rsidR="000E4FE0" w:rsidRPr="006D3BF8" w:rsidRDefault="000E4FE0" w:rsidP="008122D3">
            <w:pPr>
              <w:jc w:val="center"/>
              <w:rPr>
                <w:rFonts w:ascii="宋体" w:eastAsia="宋体" w:hAnsi="宋体" w:cs="宋体"/>
                <w:sz w:val="24"/>
                <w:szCs w:val="24"/>
                <w:lang w:val="zh-CN"/>
              </w:rPr>
            </w:pPr>
            <w:r w:rsidRPr="006D3BF8">
              <w:rPr>
                <w:rFonts w:ascii="宋体" w:eastAsia="宋体" w:hAnsi="宋体" w:cs="宋体" w:hint="eastAsia"/>
                <w:sz w:val="24"/>
                <w:szCs w:val="24"/>
                <w:lang w:val="zh-CN"/>
              </w:rPr>
              <w:t>风口滤网</w:t>
            </w:r>
          </w:p>
        </w:tc>
        <w:tc>
          <w:tcPr>
            <w:tcW w:w="5097" w:type="dxa"/>
          </w:tcPr>
          <w:p w:rsidR="000E4FE0" w:rsidRPr="006D3BF8" w:rsidRDefault="000E4FE0" w:rsidP="008122D3">
            <w:pPr>
              <w:rPr>
                <w:rFonts w:ascii="宋体" w:eastAsia="宋体" w:hAnsi="宋体" w:cs="宋体"/>
                <w:sz w:val="24"/>
                <w:szCs w:val="24"/>
              </w:rPr>
            </w:pPr>
          </w:p>
        </w:tc>
      </w:tr>
      <w:tr w:rsidR="000E4FE0" w:rsidRPr="006D3BF8" w:rsidTr="008122D3">
        <w:tc>
          <w:tcPr>
            <w:tcW w:w="1163" w:type="dxa"/>
            <w:shd w:val="clear" w:color="auto" w:fill="auto"/>
            <w:vAlign w:val="center"/>
          </w:tcPr>
          <w:p w:rsidR="000E4FE0" w:rsidRPr="006D3BF8" w:rsidRDefault="000E4FE0" w:rsidP="008122D3">
            <w:pPr>
              <w:jc w:val="center"/>
              <w:textAlignment w:val="center"/>
              <w:rPr>
                <w:rFonts w:ascii="宋体" w:eastAsia="宋体" w:hAnsi="宋体" w:cs="宋体"/>
                <w:color w:val="000000"/>
                <w:sz w:val="24"/>
                <w:szCs w:val="24"/>
              </w:rPr>
            </w:pPr>
            <w:r w:rsidRPr="006D3BF8">
              <w:rPr>
                <w:rFonts w:ascii="宋体" w:eastAsia="宋体" w:hAnsi="宋体" w:cs="宋体" w:hint="eastAsia"/>
                <w:color w:val="000000"/>
                <w:sz w:val="24"/>
                <w:szCs w:val="24"/>
              </w:rPr>
              <w:t>4</w:t>
            </w:r>
          </w:p>
        </w:tc>
        <w:tc>
          <w:tcPr>
            <w:tcW w:w="3026" w:type="dxa"/>
            <w:shd w:val="clear" w:color="auto" w:fill="FFFFFF"/>
            <w:vAlign w:val="bottom"/>
          </w:tcPr>
          <w:p w:rsidR="000E4FE0" w:rsidRPr="006D3BF8" w:rsidRDefault="000E4FE0" w:rsidP="008122D3">
            <w:pPr>
              <w:jc w:val="center"/>
              <w:rPr>
                <w:rFonts w:ascii="宋体" w:eastAsia="宋体" w:hAnsi="宋体" w:cs="宋体"/>
                <w:sz w:val="24"/>
                <w:szCs w:val="24"/>
                <w:lang w:val="zh-CN"/>
              </w:rPr>
            </w:pPr>
            <w:r w:rsidRPr="006D3BF8">
              <w:rPr>
                <w:rFonts w:ascii="宋体" w:eastAsia="宋体" w:hAnsi="宋体" w:cs="宋体" w:hint="eastAsia"/>
                <w:sz w:val="24"/>
                <w:szCs w:val="24"/>
                <w:lang w:val="zh-CN"/>
              </w:rPr>
              <w:t>减襄垫</w:t>
            </w:r>
          </w:p>
        </w:tc>
        <w:tc>
          <w:tcPr>
            <w:tcW w:w="5097" w:type="dxa"/>
          </w:tcPr>
          <w:p w:rsidR="000E4FE0" w:rsidRPr="006D3BF8" w:rsidRDefault="000E4FE0" w:rsidP="008122D3">
            <w:pPr>
              <w:rPr>
                <w:rFonts w:ascii="宋体" w:eastAsia="宋体" w:hAnsi="宋体" w:cs="宋体"/>
                <w:sz w:val="24"/>
                <w:szCs w:val="24"/>
              </w:rPr>
            </w:pPr>
          </w:p>
        </w:tc>
      </w:tr>
      <w:tr w:rsidR="000E4FE0" w:rsidRPr="006D3BF8" w:rsidTr="008122D3">
        <w:tc>
          <w:tcPr>
            <w:tcW w:w="1163" w:type="dxa"/>
            <w:shd w:val="clear" w:color="auto" w:fill="auto"/>
            <w:vAlign w:val="center"/>
          </w:tcPr>
          <w:p w:rsidR="000E4FE0" w:rsidRPr="006D3BF8" w:rsidRDefault="000E4FE0" w:rsidP="008122D3">
            <w:pPr>
              <w:jc w:val="center"/>
              <w:textAlignment w:val="center"/>
              <w:rPr>
                <w:rFonts w:ascii="宋体" w:eastAsia="宋体" w:hAnsi="宋体" w:cs="宋体"/>
                <w:color w:val="000000"/>
                <w:sz w:val="24"/>
                <w:szCs w:val="24"/>
              </w:rPr>
            </w:pPr>
            <w:r w:rsidRPr="006D3BF8">
              <w:rPr>
                <w:rFonts w:ascii="宋体" w:eastAsia="宋体" w:hAnsi="宋体" w:cs="宋体" w:hint="eastAsia"/>
                <w:color w:val="000000"/>
                <w:sz w:val="24"/>
                <w:szCs w:val="24"/>
              </w:rPr>
              <w:t>5</w:t>
            </w:r>
          </w:p>
        </w:tc>
        <w:tc>
          <w:tcPr>
            <w:tcW w:w="3026" w:type="dxa"/>
            <w:shd w:val="clear" w:color="auto" w:fill="FFFFFF"/>
            <w:vAlign w:val="bottom"/>
          </w:tcPr>
          <w:p w:rsidR="000E4FE0" w:rsidRPr="006D3BF8" w:rsidRDefault="000E4FE0" w:rsidP="008122D3">
            <w:pPr>
              <w:jc w:val="center"/>
              <w:rPr>
                <w:rFonts w:ascii="宋体" w:eastAsia="宋体" w:hAnsi="宋体" w:cs="宋体"/>
                <w:sz w:val="24"/>
                <w:szCs w:val="24"/>
                <w:lang w:val="zh-CN"/>
              </w:rPr>
            </w:pPr>
            <w:r w:rsidRPr="006D3BF8">
              <w:rPr>
                <w:rFonts w:ascii="宋体" w:eastAsia="宋体" w:hAnsi="宋体" w:cs="宋体" w:hint="eastAsia"/>
                <w:sz w:val="24"/>
                <w:szCs w:val="24"/>
                <w:lang w:val="zh-CN"/>
              </w:rPr>
              <w:t>压力开关</w:t>
            </w:r>
          </w:p>
        </w:tc>
        <w:tc>
          <w:tcPr>
            <w:tcW w:w="5097" w:type="dxa"/>
          </w:tcPr>
          <w:p w:rsidR="000E4FE0" w:rsidRPr="006D3BF8" w:rsidRDefault="000E4FE0" w:rsidP="008122D3">
            <w:pPr>
              <w:rPr>
                <w:rFonts w:ascii="宋体" w:eastAsia="宋体" w:hAnsi="宋体" w:cs="宋体"/>
                <w:sz w:val="24"/>
                <w:szCs w:val="24"/>
              </w:rPr>
            </w:pPr>
          </w:p>
        </w:tc>
      </w:tr>
      <w:tr w:rsidR="000E4FE0" w:rsidRPr="006D3BF8" w:rsidTr="008122D3">
        <w:tc>
          <w:tcPr>
            <w:tcW w:w="1163" w:type="dxa"/>
            <w:shd w:val="clear" w:color="auto" w:fill="auto"/>
            <w:vAlign w:val="center"/>
          </w:tcPr>
          <w:p w:rsidR="000E4FE0" w:rsidRPr="006D3BF8" w:rsidRDefault="000E4FE0" w:rsidP="008122D3">
            <w:pPr>
              <w:jc w:val="center"/>
              <w:textAlignment w:val="center"/>
              <w:rPr>
                <w:rFonts w:ascii="宋体" w:eastAsia="宋体" w:hAnsi="宋体" w:cs="宋体"/>
                <w:color w:val="000000"/>
                <w:sz w:val="24"/>
                <w:szCs w:val="24"/>
              </w:rPr>
            </w:pPr>
            <w:r w:rsidRPr="006D3BF8">
              <w:rPr>
                <w:rFonts w:ascii="宋体" w:eastAsia="宋体" w:hAnsi="宋体" w:cs="宋体" w:hint="eastAsia"/>
                <w:color w:val="000000"/>
                <w:sz w:val="24"/>
                <w:szCs w:val="24"/>
              </w:rPr>
              <w:t>6</w:t>
            </w:r>
          </w:p>
        </w:tc>
        <w:tc>
          <w:tcPr>
            <w:tcW w:w="3026" w:type="dxa"/>
            <w:shd w:val="clear" w:color="auto" w:fill="FFFFFF"/>
            <w:vAlign w:val="center"/>
          </w:tcPr>
          <w:p w:rsidR="000E4FE0" w:rsidRPr="006D3BF8" w:rsidRDefault="000E4FE0" w:rsidP="008122D3">
            <w:pPr>
              <w:jc w:val="center"/>
              <w:rPr>
                <w:rFonts w:ascii="宋体" w:eastAsia="宋体" w:hAnsi="宋体" w:cs="宋体"/>
                <w:sz w:val="24"/>
                <w:szCs w:val="24"/>
                <w:lang w:val="zh-CN"/>
              </w:rPr>
            </w:pPr>
            <w:r w:rsidRPr="006D3BF8">
              <w:rPr>
                <w:rFonts w:ascii="宋体" w:eastAsia="宋体" w:hAnsi="宋体" w:cs="宋体" w:hint="eastAsia"/>
                <w:sz w:val="24"/>
                <w:szCs w:val="24"/>
                <w:lang w:val="zh-CN"/>
              </w:rPr>
              <w:t>过滤器</w:t>
            </w:r>
          </w:p>
        </w:tc>
        <w:tc>
          <w:tcPr>
            <w:tcW w:w="5097" w:type="dxa"/>
          </w:tcPr>
          <w:p w:rsidR="000E4FE0" w:rsidRPr="006D3BF8" w:rsidRDefault="000E4FE0" w:rsidP="008122D3">
            <w:pPr>
              <w:rPr>
                <w:rFonts w:ascii="宋体" w:eastAsia="宋体" w:hAnsi="宋体" w:cs="宋体"/>
                <w:sz w:val="24"/>
                <w:szCs w:val="24"/>
              </w:rPr>
            </w:pPr>
          </w:p>
        </w:tc>
      </w:tr>
      <w:tr w:rsidR="000E4FE0" w:rsidRPr="006D3BF8" w:rsidTr="008122D3">
        <w:tc>
          <w:tcPr>
            <w:tcW w:w="1163" w:type="dxa"/>
            <w:shd w:val="clear" w:color="auto" w:fill="auto"/>
            <w:vAlign w:val="center"/>
          </w:tcPr>
          <w:p w:rsidR="000E4FE0" w:rsidRPr="006D3BF8" w:rsidRDefault="000E4FE0" w:rsidP="008122D3">
            <w:pPr>
              <w:jc w:val="center"/>
              <w:textAlignment w:val="center"/>
              <w:rPr>
                <w:rFonts w:ascii="宋体" w:eastAsia="宋体" w:hAnsi="宋体" w:cs="宋体"/>
                <w:color w:val="000000"/>
                <w:sz w:val="24"/>
                <w:szCs w:val="24"/>
              </w:rPr>
            </w:pPr>
            <w:r w:rsidRPr="006D3BF8">
              <w:rPr>
                <w:rFonts w:ascii="宋体" w:eastAsia="宋体" w:hAnsi="宋体" w:cs="宋体" w:hint="eastAsia"/>
                <w:color w:val="000000"/>
                <w:sz w:val="24"/>
                <w:szCs w:val="24"/>
              </w:rPr>
              <w:t>7</w:t>
            </w:r>
          </w:p>
        </w:tc>
        <w:tc>
          <w:tcPr>
            <w:tcW w:w="3026" w:type="dxa"/>
            <w:shd w:val="clear" w:color="auto" w:fill="FFFFFF"/>
            <w:vAlign w:val="bottom"/>
          </w:tcPr>
          <w:p w:rsidR="000E4FE0" w:rsidRPr="006D3BF8" w:rsidRDefault="000E4FE0" w:rsidP="008122D3">
            <w:pPr>
              <w:jc w:val="center"/>
              <w:rPr>
                <w:rFonts w:ascii="宋体" w:eastAsia="宋体" w:hAnsi="宋体" w:cs="宋体"/>
                <w:sz w:val="24"/>
                <w:szCs w:val="24"/>
              </w:rPr>
            </w:pPr>
            <w:r w:rsidRPr="006D3BF8">
              <w:rPr>
                <w:rFonts w:ascii="宋体" w:eastAsia="宋体" w:hAnsi="宋体" w:cs="宋体" w:hint="eastAsia"/>
                <w:sz w:val="24"/>
                <w:szCs w:val="24"/>
              </w:rPr>
              <w:t>0型圈</w:t>
            </w:r>
          </w:p>
        </w:tc>
        <w:tc>
          <w:tcPr>
            <w:tcW w:w="5097" w:type="dxa"/>
          </w:tcPr>
          <w:p w:rsidR="000E4FE0" w:rsidRPr="006D3BF8" w:rsidRDefault="000E4FE0" w:rsidP="008122D3">
            <w:pPr>
              <w:rPr>
                <w:rFonts w:ascii="宋体" w:eastAsia="宋体" w:hAnsi="宋体" w:cs="宋体"/>
                <w:sz w:val="24"/>
                <w:szCs w:val="24"/>
              </w:rPr>
            </w:pPr>
          </w:p>
        </w:tc>
      </w:tr>
      <w:tr w:rsidR="000E4FE0" w:rsidRPr="006D3BF8" w:rsidTr="008122D3">
        <w:tc>
          <w:tcPr>
            <w:tcW w:w="1163" w:type="dxa"/>
            <w:shd w:val="clear" w:color="auto" w:fill="auto"/>
            <w:vAlign w:val="center"/>
          </w:tcPr>
          <w:p w:rsidR="000E4FE0" w:rsidRPr="006D3BF8" w:rsidRDefault="000E4FE0" w:rsidP="008122D3">
            <w:pPr>
              <w:jc w:val="center"/>
              <w:textAlignment w:val="center"/>
              <w:rPr>
                <w:rFonts w:ascii="宋体" w:eastAsia="宋体" w:hAnsi="宋体" w:cs="宋体"/>
                <w:color w:val="000000"/>
                <w:sz w:val="24"/>
                <w:szCs w:val="24"/>
              </w:rPr>
            </w:pPr>
            <w:r w:rsidRPr="006D3BF8">
              <w:rPr>
                <w:rFonts w:ascii="宋体" w:eastAsia="宋体" w:hAnsi="宋体" w:cs="宋体" w:hint="eastAsia"/>
                <w:color w:val="000000"/>
                <w:sz w:val="24"/>
                <w:szCs w:val="24"/>
              </w:rPr>
              <w:t>8</w:t>
            </w:r>
          </w:p>
        </w:tc>
        <w:tc>
          <w:tcPr>
            <w:tcW w:w="3026" w:type="dxa"/>
            <w:shd w:val="clear" w:color="auto" w:fill="FFFFFF"/>
            <w:vAlign w:val="center"/>
          </w:tcPr>
          <w:p w:rsidR="000E4FE0" w:rsidRPr="006D3BF8" w:rsidRDefault="000E4FE0" w:rsidP="008122D3">
            <w:pPr>
              <w:jc w:val="center"/>
              <w:rPr>
                <w:rFonts w:ascii="宋体" w:eastAsia="宋体" w:hAnsi="宋体" w:cs="宋体"/>
                <w:sz w:val="24"/>
                <w:szCs w:val="24"/>
                <w:lang w:val="zh-CN"/>
              </w:rPr>
            </w:pPr>
            <w:r w:rsidRPr="006D3BF8">
              <w:rPr>
                <w:rFonts w:ascii="宋体" w:eastAsia="宋体" w:hAnsi="宋体" w:cs="宋体" w:hint="eastAsia"/>
                <w:sz w:val="24"/>
                <w:szCs w:val="24"/>
                <w:lang w:val="zh-CN"/>
              </w:rPr>
              <w:t>内机叶轮</w:t>
            </w:r>
          </w:p>
        </w:tc>
        <w:tc>
          <w:tcPr>
            <w:tcW w:w="5097" w:type="dxa"/>
          </w:tcPr>
          <w:p w:rsidR="000E4FE0" w:rsidRPr="006D3BF8" w:rsidRDefault="000E4FE0" w:rsidP="008122D3">
            <w:pPr>
              <w:rPr>
                <w:rFonts w:ascii="宋体" w:eastAsia="宋体" w:hAnsi="宋体" w:cs="宋体"/>
                <w:sz w:val="24"/>
                <w:szCs w:val="24"/>
              </w:rPr>
            </w:pPr>
          </w:p>
        </w:tc>
      </w:tr>
      <w:tr w:rsidR="000E4FE0" w:rsidRPr="006D3BF8" w:rsidTr="008122D3">
        <w:tc>
          <w:tcPr>
            <w:tcW w:w="1163" w:type="dxa"/>
            <w:shd w:val="clear" w:color="auto" w:fill="auto"/>
            <w:vAlign w:val="center"/>
          </w:tcPr>
          <w:p w:rsidR="000E4FE0" w:rsidRPr="006D3BF8" w:rsidRDefault="000E4FE0" w:rsidP="008122D3">
            <w:pPr>
              <w:jc w:val="center"/>
              <w:textAlignment w:val="center"/>
              <w:rPr>
                <w:rFonts w:ascii="宋体" w:eastAsia="宋体" w:hAnsi="宋体" w:cs="宋体"/>
                <w:color w:val="000000"/>
                <w:sz w:val="24"/>
                <w:szCs w:val="24"/>
              </w:rPr>
            </w:pPr>
            <w:r w:rsidRPr="006D3BF8">
              <w:rPr>
                <w:rFonts w:ascii="宋体" w:eastAsia="宋体" w:hAnsi="宋体" w:cs="宋体" w:hint="eastAsia"/>
                <w:color w:val="000000"/>
                <w:sz w:val="24"/>
                <w:szCs w:val="24"/>
              </w:rPr>
              <w:t>9</w:t>
            </w:r>
          </w:p>
        </w:tc>
        <w:tc>
          <w:tcPr>
            <w:tcW w:w="3026" w:type="dxa"/>
            <w:shd w:val="clear" w:color="auto" w:fill="FFFFFF"/>
            <w:vAlign w:val="bottom"/>
          </w:tcPr>
          <w:p w:rsidR="000E4FE0" w:rsidRPr="006D3BF8" w:rsidRDefault="000E4FE0" w:rsidP="008122D3">
            <w:pPr>
              <w:jc w:val="center"/>
              <w:rPr>
                <w:rFonts w:ascii="宋体" w:eastAsia="宋体" w:hAnsi="宋体" w:cs="宋体"/>
                <w:sz w:val="24"/>
                <w:szCs w:val="24"/>
                <w:lang w:val="zh-CN"/>
              </w:rPr>
            </w:pPr>
            <w:r w:rsidRPr="006D3BF8">
              <w:rPr>
                <w:rFonts w:ascii="宋体" w:eastAsia="宋体" w:hAnsi="宋体" w:cs="宋体" w:hint="eastAsia"/>
                <w:sz w:val="24"/>
                <w:szCs w:val="24"/>
                <w:lang w:val="zh-CN"/>
              </w:rPr>
              <w:t>热敏电阻</w:t>
            </w:r>
          </w:p>
        </w:tc>
        <w:tc>
          <w:tcPr>
            <w:tcW w:w="5097" w:type="dxa"/>
          </w:tcPr>
          <w:p w:rsidR="000E4FE0" w:rsidRPr="006D3BF8" w:rsidRDefault="000E4FE0" w:rsidP="008122D3">
            <w:pPr>
              <w:rPr>
                <w:rFonts w:ascii="宋体" w:eastAsia="宋体" w:hAnsi="宋体" w:cs="宋体"/>
                <w:sz w:val="24"/>
                <w:szCs w:val="24"/>
              </w:rPr>
            </w:pPr>
          </w:p>
        </w:tc>
      </w:tr>
      <w:tr w:rsidR="000E4FE0" w:rsidRPr="006D3BF8" w:rsidTr="008122D3">
        <w:tc>
          <w:tcPr>
            <w:tcW w:w="1163" w:type="dxa"/>
            <w:shd w:val="clear" w:color="auto" w:fill="auto"/>
            <w:vAlign w:val="center"/>
          </w:tcPr>
          <w:p w:rsidR="000E4FE0" w:rsidRPr="006D3BF8" w:rsidRDefault="000E4FE0" w:rsidP="008122D3">
            <w:pPr>
              <w:jc w:val="center"/>
              <w:textAlignment w:val="center"/>
              <w:rPr>
                <w:rFonts w:ascii="宋体" w:eastAsia="宋体" w:hAnsi="宋体" w:cs="宋体"/>
                <w:color w:val="000000"/>
                <w:sz w:val="24"/>
                <w:szCs w:val="24"/>
              </w:rPr>
            </w:pPr>
            <w:r w:rsidRPr="006D3BF8">
              <w:rPr>
                <w:rFonts w:ascii="宋体" w:eastAsia="宋体" w:hAnsi="宋体" w:cs="宋体" w:hint="eastAsia"/>
                <w:color w:val="000000"/>
                <w:sz w:val="24"/>
                <w:szCs w:val="24"/>
              </w:rPr>
              <w:t>10</w:t>
            </w:r>
          </w:p>
        </w:tc>
        <w:tc>
          <w:tcPr>
            <w:tcW w:w="3026" w:type="dxa"/>
            <w:shd w:val="clear" w:color="auto" w:fill="FFFFFF"/>
            <w:vAlign w:val="center"/>
          </w:tcPr>
          <w:p w:rsidR="000E4FE0" w:rsidRPr="006D3BF8" w:rsidRDefault="000E4FE0" w:rsidP="008122D3">
            <w:pPr>
              <w:jc w:val="center"/>
              <w:rPr>
                <w:rFonts w:ascii="宋体" w:eastAsia="宋体" w:hAnsi="宋体" w:cs="宋体"/>
                <w:sz w:val="24"/>
                <w:szCs w:val="24"/>
                <w:lang w:val="zh-CN"/>
              </w:rPr>
            </w:pPr>
            <w:r w:rsidRPr="006D3BF8">
              <w:rPr>
                <w:rFonts w:ascii="宋体" w:eastAsia="宋体" w:hAnsi="宋体" w:cs="宋体" w:hint="eastAsia"/>
                <w:sz w:val="24"/>
                <w:szCs w:val="24"/>
                <w:lang w:val="zh-CN"/>
              </w:rPr>
              <w:t>电磁阀线圈</w:t>
            </w:r>
          </w:p>
        </w:tc>
        <w:tc>
          <w:tcPr>
            <w:tcW w:w="5097" w:type="dxa"/>
          </w:tcPr>
          <w:p w:rsidR="000E4FE0" w:rsidRPr="006D3BF8" w:rsidRDefault="000E4FE0" w:rsidP="008122D3">
            <w:pPr>
              <w:rPr>
                <w:rFonts w:ascii="宋体" w:eastAsia="宋体" w:hAnsi="宋体" w:cs="宋体"/>
                <w:sz w:val="24"/>
                <w:szCs w:val="24"/>
              </w:rPr>
            </w:pPr>
          </w:p>
        </w:tc>
      </w:tr>
      <w:tr w:rsidR="000E4FE0" w:rsidRPr="006D3BF8" w:rsidTr="008122D3">
        <w:tc>
          <w:tcPr>
            <w:tcW w:w="1163" w:type="dxa"/>
            <w:shd w:val="clear" w:color="auto" w:fill="auto"/>
            <w:vAlign w:val="center"/>
          </w:tcPr>
          <w:p w:rsidR="000E4FE0" w:rsidRPr="006D3BF8" w:rsidRDefault="000E4FE0" w:rsidP="008122D3">
            <w:pPr>
              <w:jc w:val="center"/>
              <w:textAlignment w:val="center"/>
              <w:rPr>
                <w:rFonts w:ascii="宋体" w:eastAsia="宋体" w:hAnsi="宋体" w:cs="宋体"/>
                <w:color w:val="000000"/>
                <w:sz w:val="24"/>
                <w:szCs w:val="24"/>
              </w:rPr>
            </w:pPr>
            <w:r w:rsidRPr="006D3BF8">
              <w:rPr>
                <w:rFonts w:ascii="宋体" w:eastAsia="宋体" w:hAnsi="宋体" w:cs="宋体" w:hint="eastAsia"/>
                <w:color w:val="000000"/>
                <w:sz w:val="24"/>
                <w:szCs w:val="24"/>
              </w:rPr>
              <w:t>11</w:t>
            </w:r>
          </w:p>
        </w:tc>
        <w:tc>
          <w:tcPr>
            <w:tcW w:w="3026" w:type="dxa"/>
            <w:shd w:val="clear" w:color="auto" w:fill="FFFFFF"/>
            <w:vAlign w:val="center"/>
          </w:tcPr>
          <w:p w:rsidR="000E4FE0" w:rsidRPr="006D3BF8" w:rsidRDefault="000E4FE0" w:rsidP="008122D3">
            <w:pPr>
              <w:jc w:val="center"/>
              <w:rPr>
                <w:rFonts w:ascii="宋体" w:eastAsia="宋体" w:hAnsi="宋体" w:cs="宋体"/>
                <w:sz w:val="24"/>
                <w:szCs w:val="24"/>
                <w:lang w:val="zh-CN"/>
              </w:rPr>
            </w:pPr>
            <w:r w:rsidRPr="006D3BF8">
              <w:rPr>
                <w:rFonts w:ascii="宋体" w:eastAsia="宋体" w:hAnsi="宋体" w:cs="宋体" w:hint="eastAsia"/>
                <w:sz w:val="24"/>
                <w:szCs w:val="24"/>
                <w:lang w:val="zh-CN"/>
              </w:rPr>
              <w:t>变压器</w:t>
            </w:r>
          </w:p>
        </w:tc>
        <w:tc>
          <w:tcPr>
            <w:tcW w:w="5097" w:type="dxa"/>
          </w:tcPr>
          <w:p w:rsidR="000E4FE0" w:rsidRPr="006D3BF8" w:rsidRDefault="000E4FE0" w:rsidP="008122D3">
            <w:pPr>
              <w:rPr>
                <w:rFonts w:ascii="宋体" w:eastAsia="宋体" w:hAnsi="宋体" w:cs="宋体"/>
                <w:sz w:val="24"/>
                <w:szCs w:val="24"/>
              </w:rPr>
            </w:pPr>
          </w:p>
        </w:tc>
      </w:tr>
      <w:tr w:rsidR="000E4FE0" w:rsidRPr="006D3BF8" w:rsidTr="008122D3">
        <w:tc>
          <w:tcPr>
            <w:tcW w:w="1163" w:type="dxa"/>
            <w:shd w:val="clear" w:color="auto" w:fill="auto"/>
            <w:vAlign w:val="center"/>
          </w:tcPr>
          <w:p w:rsidR="000E4FE0" w:rsidRPr="006D3BF8" w:rsidRDefault="000E4FE0" w:rsidP="008122D3">
            <w:pPr>
              <w:jc w:val="center"/>
              <w:textAlignment w:val="center"/>
              <w:rPr>
                <w:rFonts w:ascii="宋体" w:eastAsia="宋体" w:hAnsi="宋体" w:cs="宋体"/>
                <w:color w:val="000000"/>
                <w:sz w:val="24"/>
                <w:szCs w:val="24"/>
              </w:rPr>
            </w:pPr>
            <w:r w:rsidRPr="006D3BF8">
              <w:rPr>
                <w:rFonts w:ascii="宋体" w:eastAsia="宋体" w:hAnsi="宋体" w:cs="宋体" w:hint="eastAsia"/>
                <w:color w:val="000000"/>
                <w:sz w:val="24"/>
                <w:szCs w:val="24"/>
              </w:rPr>
              <w:t>12</w:t>
            </w:r>
          </w:p>
        </w:tc>
        <w:tc>
          <w:tcPr>
            <w:tcW w:w="3026" w:type="dxa"/>
            <w:shd w:val="clear" w:color="auto" w:fill="FFFFFF"/>
            <w:vAlign w:val="center"/>
          </w:tcPr>
          <w:p w:rsidR="000E4FE0" w:rsidRPr="006D3BF8" w:rsidRDefault="000E4FE0" w:rsidP="008122D3">
            <w:pPr>
              <w:jc w:val="center"/>
              <w:rPr>
                <w:rFonts w:ascii="宋体" w:eastAsia="宋体" w:hAnsi="宋体" w:cs="宋体"/>
                <w:sz w:val="24"/>
                <w:szCs w:val="24"/>
                <w:lang w:val="zh-CN"/>
              </w:rPr>
            </w:pPr>
            <w:r w:rsidRPr="006D3BF8">
              <w:rPr>
                <w:rFonts w:ascii="宋体" w:eastAsia="宋体" w:hAnsi="宋体" w:cs="宋体" w:hint="eastAsia"/>
                <w:sz w:val="24"/>
                <w:szCs w:val="24"/>
                <w:lang w:val="zh-CN"/>
              </w:rPr>
              <w:t>线束</w:t>
            </w:r>
          </w:p>
        </w:tc>
        <w:tc>
          <w:tcPr>
            <w:tcW w:w="5097" w:type="dxa"/>
          </w:tcPr>
          <w:p w:rsidR="000E4FE0" w:rsidRPr="006D3BF8" w:rsidRDefault="000E4FE0" w:rsidP="008122D3">
            <w:pPr>
              <w:rPr>
                <w:rFonts w:ascii="宋体" w:eastAsia="宋体" w:hAnsi="宋体" w:cs="宋体"/>
                <w:sz w:val="24"/>
                <w:szCs w:val="24"/>
              </w:rPr>
            </w:pPr>
          </w:p>
        </w:tc>
      </w:tr>
      <w:tr w:rsidR="000E4FE0" w:rsidRPr="006D3BF8" w:rsidTr="008122D3">
        <w:tc>
          <w:tcPr>
            <w:tcW w:w="1163" w:type="dxa"/>
            <w:shd w:val="clear" w:color="auto" w:fill="auto"/>
            <w:vAlign w:val="center"/>
          </w:tcPr>
          <w:p w:rsidR="000E4FE0" w:rsidRPr="006D3BF8" w:rsidRDefault="000E4FE0" w:rsidP="008122D3">
            <w:pPr>
              <w:jc w:val="center"/>
              <w:textAlignment w:val="center"/>
              <w:rPr>
                <w:rFonts w:ascii="宋体" w:eastAsia="宋体" w:hAnsi="宋体" w:cs="宋体"/>
                <w:color w:val="000000"/>
                <w:sz w:val="24"/>
                <w:szCs w:val="24"/>
              </w:rPr>
            </w:pPr>
            <w:r w:rsidRPr="006D3BF8">
              <w:rPr>
                <w:rFonts w:ascii="宋体" w:eastAsia="宋体" w:hAnsi="宋体" w:cs="宋体" w:hint="eastAsia"/>
                <w:color w:val="000000"/>
                <w:sz w:val="24"/>
                <w:szCs w:val="24"/>
              </w:rPr>
              <w:t>13</w:t>
            </w:r>
          </w:p>
        </w:tc>
        <w:tc>
          <w:tcPr>
            <w:tcW w:w="3026" w:type="dxa"/>
            <w:shd w:val="clear" w:color="auto" w:fill="FFFFFF"/>
            <w:vAlign w:val="bottom"/>
          </w:tcPr>
          <w:p w:rsidR="000E4FE0" w:rsidRPr="006D3BF8" w:rsidRDefault="000E4FE0" w:rsidP="008122D3">
            <w:pPr>
              <w:jc w:val="center"/>
              <w:rPr>
                <w:rFonts w:ascii="宋体" w:eastAsia="宋体" w:hAnsi="宋体" w:cs="宋体"/>
                <w:sz w:val="24"/>
                <w:szCs w:val="24"/>
                <w:lang w:val="zh-CN"/>
              </w:rPr>
            </w:pPr>
            <w:r w:rsidRPr="006D3BF8">
              <w:rPr>
                <w:rFonts w:ascii="宋体" w:eastAsia="宋体" w:hAnsi="宋体" w:cs="宋体" w:hint="eastAsia"/>
                <w:sz w:val="24"/>
                <w:szCs w:val="24"/>
                <w:lang w:val="zh-CN"/>
              </w:rPr>
              <w:t>压缩机安装角</w:t>
            </w:r>
          </w:p>
        </w:tc>
        <w:tc>
          <w:tcPr>
            <w:tcW w:w="5097" w:type="dxa"/>
          </w:tcPr>
          <w:p w:rsidR="000E4FE0" w:rsidRPr="006D3BF8" w:rsidRDefault="000E4FE0" w:rsidP="008122D3">
            <w:pPr>
              <w:rPr>
                <w:rFonts w:ascii="宋体" w:eastAsia="宋体" w:hAnsi="宋体" w:cs="宋体"/>
                <w:sz w:val="24"/>
                <w:szCs w:val="24"/>
              </w:rPr>
            </w:pPr>
          </w:p>
        </w:tc>
      </w:tr>
      <w:tr w:rsidR="000E4FE0" w:rsidRPr="006D3BF8" w:rsidTr="008122D3">
        <w:tc>
          <w:tcPr>
            <w:tcW w:w="1163" w:type="dxa"/>
            <w:shd w:val="clear" w:color="auto" w:fill="auto"/>
            <w:vAlign w:val="center"/>
          </w:tcPr>
          <w:p w:rsidR="000E4FE0" w:rsidRPr="006D3BF8" w:rsidRDefault="000E4FE0" w:rsidP="008122D3">
            <w:pPr>
              <w:jc w:val="center"/>
              <w:textAlignment w:val="center"/>
              <w:rPr>
                <w:rFonts w:ascii="宋体" w:eastAsia="宋体" w:hAnsi="宋体" w:cs="宋体"/>
                <w:color w:val="000000"/>
                <w:sz w:val="24"/>
                <w:szCs w:val="24"/>
              </w:rPr>
            </w:pPr>
            <w:r w:rsidRPr="006D3BF8">
              <w:rPr>
                <w:rFonts w:ascii="宋体" w:eastAsia="宋体" w:hAnsi="宋体" w:cs="宋体" w:hint="eastAsia"/>
                <w:color w:val="000000"/>
                <w:sz w:val="24"/>
                <w:szCs w:val="24"/>
              </w:rPr>
              <w:t>14</w:t>
            </w:r>
          </w:p>
        </w:tc>
        <w:tc>
          <w:tcPr>
            <w:tcW w:w="3026" w:type="dxa"/>
            <w:shd w:val="clear" w:color="auto" w:fill="FFFFFF"/>
            <w:vAlign w:val="bottom"/>
          </w:tcPr>
          <w:p w:rsidR="000E4FE0" w:rsidRPr="006D3BF8" w:rsidRDefault="000E4FE0" w:rsidP="008122D3">
            <w:pPr>
              <w:jc w:val="center"/>
              <w:rPr>
                <w:rFonts w:ascii="宋体" w:eastAsia="宋体" w:hAnsi="宋体" w:cs="宋体"/>
                <w:sz w:val="24"/>
                <w:szCs w:val="24"/>
                <w:lang w:val="zh-CN"/>
              </w:rPr>
            </w:pPr>
            <w:r w:rsidRPr="006D3BF8">
              <w:rPr>
                <w:rFonts w:ascii="宋体" w:eastAsia="宋体" w:hAnsi="宋体" w:cs="宋体" w:hint="eastAsia"/>
                <w:sz w:val="24"/>
                <w:szCs w:val="24"/>
                <w:lang w:val="zh-CN"/>
              </w:rPr>
              <w:t>压缩机加热带</w:t>
            </w:r>
          </w:p>
        </w:tc>
        <w:tc>
          <w:tcPr>
            <w:tcW w:w="5097" w:type="dxa"/>
          </w:tcPr>
          <w:p w:rsidR="000E4FE0" w:rsidRPr="006D3BF8" w:rsidRDefault="000E4FE0" w:rsidP="008122D3">
            <w:pPr>
              <w:rPr>
                <w:rFonts w:ascii="宋体" w:eastAsia="宋体" w:hAnsi="宋体" w:cs="宋体"/>
                <w:sz w:val="24"/>
                <w:szCs w:val="24"/>
              </w:rPr>
            </w:pPr>
          </w:p>
        </w:tc>
      </w:tr>
      <w:tr w:rsidR="000E4FE0" w:rsidRPr="006D3BF8" w:rsidTr="008122D3">
        <w:tc>
          <w:tcPr>
            <w:tcW w:w="1163" w:type="dxa"/>
            <w:shd w:val="clear" w:color="auto" w:fill="auto"/>
            <w:vAlign w:val="center"/>
          </w:tcPr>
          <w:p w:rsidR="000E4FE0" w:rsidRPr="006D3BF8" w:rsidRDefault="000E4FE0" w:rsidP="008122D3">
            <w:pPr>
              <w:jc w:val="center"/>
              <w:textAlignment w:val="center"/>
              <w:rPr>
                <w:rFonts w:ascii="宋体" w:eastAsia="宋体" w:hAnsi="宋体" w:cs="宋体"/>
                <w:color w:val="000000"/>
                <w:sz w:val="24"/>
                <w:szCs w:val="24"/>
              </w:rPr>
            </w:pPr>
            <w:r w:rsidRPr="006D3BF8">
              <w:rPr>
                <w:rFonts w:ascii="宋体" w:eastAsia="宋体" w:hAnsi="宋体" w:cs="宋体" w:hint="eastAsia"/>
                <w:color w:val="000000"/>
                <w:sz w:val="24"/>
                <w:szCs w:val="24"/>
              </w:rPr>
              <w:t>15</w:t>
            </w:r>
          </w:p>
        </w:tc>
        <w:tc>
          <w:tcPr>
            <w:tcW w:w="3026" w:type="dxa"/>
            <w:shd w:val="clear" w:color="auto" w:fill="FFFFFF"/>
            <w:vAlign w:val="bottom"/>
          </w:tcPr>
          <w:p w:rsidR="000E4FE0" w:rsidRPr="006D3BF8" w:rsidRDefault="000E4FE0" w:rsidP="008122D3">
            <w:pPr>
              <w:jc w:val="center"/>
              <w:rPr>
                <w:rFonts w:ascii="宋体" w:eastAsia="宋体" w:hAnsi="宋体" w:cs="宋体"/>
                <w:sz w:val="24"/>
                <w:szCs w:val="24"/>
                <w:lang w:val="zh-CN"/>
              </w:rPr>
            </w:pPr>
            <w:r w:rsidRPr="006D3BF8">
              <w:rPr>
                <w:rFonts w:ascii="宋体" w:eastAsia="宋体" w:hAnsi="宋体" w:cs="宋体" w:hint="eastAsia"/>
                <w:sz w:val="24"/>
                <w:szCs w:val="24"/>
                <w:lang w:val="zh-CN"/>
              </w:rPr>
              <w:t>接触器</w:t>
            </w:r>
          </w:p>
        </w:tc>
        <w:tc>
          <w:tcPr>
            <w:tcW w:w="5097" w:type="dxa"/>
          </w:tcPr>
          <w:p w:rsidR="000E4FE0" w:rsidRPr="006D3BF8" w:rsidRDefault="000E4FE0" w:rsidP="008122D3">
            <w:pPr>
              <w:rPr>
                <w:rFonts w:ascii="宋体" w:eastAsia="宋体" w:hAnsi="宋体" w:cs="宋体"/>
                <w:sz w:val="24"/>
                <w:szCs w:val="24"/>
              </w:rPr>
            </w:pPr>
          </w:p>
        </w:tc>
      </w:tr>
      <w:tr w:rsidR="000E4FE0" w:rsidRPr="006D3BF8" w:rsidTr="008122D3">
        <w:tc>
          <w:tcPr>
            <w:tcW w:w="1163" w:type="dxa"/>
            <w:shd w:val="clear" w:color="auto" w:fill="auto"/>
            <w:vAlign w:val="center"/>
          </w:tcPr>
          <w:p w:rsidR="000E4FE0" w:rsidRPr="006D3BF8" w:rsidRDefault="000E4FE0" w:rsidP="008122D3">
            <w:pPr>
              <w:jc w:val="center"/>
              <w:textAlignment w:val="center"/>
              <w:rPr>
                <w:rFonts w:ascii="宋体" w:eastAsia="宋体" w:hAnsi="宋体" w:cs="宋体"/>
                <w:color w:val="000000"/>
                <w:sz w:val="24"/>
                <w:szCs w:val="24"/>
              </w:rPr>
            </w:pPr>
            <w:r w:rsidRPr="006D3BF8">
              <w:rPr>
                <w:rFonts w:ascii="宋体" w:eastAsia="宋体" w:hAnsi="宋体" w:cs="宋体" w:hint="eastAsia"/>
                <w:color w:val="000000"/>
                <w:sz w:val="24"/>
                <w:szCs w:val="24"/>
              </w:rPr>
              <w:t>16</w:t>
            </w:r>
          </w:p>
        </w:tc>
        <w:tc>
          <w:tcPr>
            <w:tcW w:w="3026" w:type="dxa"/>
            <w:shd w:val="clear" w:color="auto" w:fill="FFFFFF"/>
            <w:vAlign w:val="center"/>
          </w:tcPr>
          <w:p w:rsidR="000E4FE0" w:rsidRPr="006D3BF8" w:rsidRDefault="000E4FE0" w:rsidP="008122D3">
            <w:pPr>
              <w:jc w:val="center"/>
              <w:rPr>
                <w:rFonts w:ascii="宋体" w:eastAsia="宋体" w:hAnsi="宋体" w:cs="宋体"/>
                <w:sz w:val="24"/>
                <w:szCs w:val="24"/>
                <w:lang w:val="zh-CN"/>
              </w:rPr>
            </w:pPr>
            <w:r w:rsidRPr="006D3BF8">
              <w:rPr>
                <w:rFonts w:ascii="宋体" w:eastAsia="宋体" w:hAnsi="宋体" w:cs="宋体" w:hint="eastAsia"/>
                <w:sz w:val="24"/>
                <w:szCs w:val="24"/>
                <w:lang w:val="zh-CN"/>
              </w:rPr>
              <w:t>内机导风轮</w:t>
            </w:r>
          </w:p>
        </w:tc>
        <w:tc>
          <w:tcPr>
            <w:tcW w:w="5097" w:type="dxa"/>
          </w:tcPr>
          <w:p w:rsidR="000E4FE0" w:rsidRPr="006D3BF8" w:rsidRDefault="000E4FE0" w:rsidP="008122D3">
            <w:pPr>
              <w:rPr>
                <w:rFonts w:ascii="宋体" w:eastAsia="宋体" w:hAnsi="宋体" w:cs="宋体"/>
                <w:sz w:val="24"/>
                <w:szCs w:val="24"/>
              </w:rPr>
            </w:pPr>
          </w:p>
        </w:tc>
      </w:tr>
      <w:tr w:rsidR="000E4FE0" w:rsidRPr="006D3BF8" w:rsidTr="008122D3">
        <w:tc>
          <w:tcPr>
            <w:tcW w:w="9286" w:type="dxa"/>
            <w:gridSpan w:val="3"/>
            <w:vAlign w:val="center"/>
          </w:tcPr>
          <w:p w:rsidR="000E4FE0" w:rsidRPr="006D3BF8" w:rsidRDefault="000E4FE0" w:rsidP="008122D3">
            <w:pPr>
              <w:jc w:val="center"/>
              <w:rPr>
                <w:rFonts w:ascii="宋体" w:eastAsia="宋体" w:hAnsi="宋体" w:cs="宋体"/>
                <w:sz w:val="24"/>
                <w:szCs w:val="24"/>
              </w:rPr>
            </w:pPr>
            <w:r w:rsidRPr="006D3BF8">
              <w:rPr>
                <w:rFonts w:ascii="宋体" w:eastAsia="宋体" w:hAnsi="宋体" w:cs="宋体" w:hint="eastAsia"/>
                <w:sz w:val="24"/>
                <w:szCs w:val="24"/>
                <w:lang w:val="zh-CN"/>
              </w:rPr>
              <w:t>组合风柜</w:t>
            </w:r>
          </w:p>
        </w:tc>
      </w:tr>
      <w:tr w:rsidR="000E4FE0" w:rsidRPr="006D3BF8" w:rsidTr="008122D3">
        <w:tc>
          <w:tcPr>
            <w:tcW w:w="1163" w:type="dxa"/>
            <w:shd w:val="clear" w:color="auto" w:fill="auto"/>
            <w:vAlign w:val="center"/>
          </w:tcPr>
          <w:p w:rsidR="000E4FE0" w:rsidRPr="006D3BF8" w:rsidRDefault="000E4FE0" w:rsidP="008122D3">
            <w:pPr>
              <w:jc w:val="center"/>
              <w:textAlignment w:val="center"/>
              <w:rPr>
                <w:rFonts w:ascii="宋体" w:eastAsia="宋体" w:hAnsi="宋体" w:cs="宋体"/>
                <w:color w:val="000000"/>
                <w:sz w:val="24"/>
                <w:szCs w:val="24"/>
              </w:rPr>
            </w:pPr>
            <w:r w:rsidRPr="006D3BF8">
              <w:rPr>
                <w:rFonts w:ascii="宋体" w:eastAsia="宋体" w:hAnsi="宋体" w:cs="宋体" w:hint="eastAsia"/>
                <w:color w:val="000000"/>
                <w:sz w:val="24"/>
                <w:szCs w:val="24"/>
              </w:rPr>
              <w:t>1</w:t>
            </w:r>
          </w:p>
        </w:tc>
        <w:tc>
          <w:tcPr>
            <w:tcW w:w="3026" w:type="dxa"/>
            <w:shd w:val="clear" w:color="auto" w:fill="FFFFFF"/>
            <w:vAlign w:val="center"/>
          </w:tcPr>
          <w:p w:rsidR="000E4FE0" w:rsidRPr="006D3BF8" w:rsidRDefault="000E4FE0" w:rsidP="008122D3">
            <w:pPr>
              <w:jc w:val="center"/>
              <w:rPr>
                <w:rFonts w:ascii="宋体" w:eastAsia="宋体" w:hAnsi="宋体" w:cs="宋体"/>
                <w:sz w:val="24"/>
                <w:szCs w:val="24"/>
                <w:lang w:val="zh-CN"/>
              </w:rPr>
            </w:pPr>
            <w:r w:rsidRPr="006D3BF8">
              <w:rPr>
                <w:rFonts w:ascii="宋体" w:eastAsia="宋体" w:hAnsi="宋体" w:cs="宋体" w:hint="eastAsia"/>
                <w:sz w:val="24"/>
                <w:szCs w:val="24"/>
                <w:lang w:val="zh-CN"/>
              </w:rPr>
              <w:t>皮带</w:t>
            </w:r>
          </w:p>
        </w:tc>
        <w:tc>
          <w:tcPr>
            <w:tcW w:w="5097" w:type="dxa"/>
          </w:tcPr>
          <w:p w:rsidR="000E4FE0" w:rsidRPr="006D3BF8" w:rsidRDefault="000E4FE0" w:rsidP="008122D3">
            <w:pPr>
              <w:rPr>
                <w:rFonts w:ascii="宋体" w:eastAsia="宋体" w:hAnsi="宋体" w:cs="宋体"/>
                <w:sz w:val="24"/>
                <w:szCs w:val="24"/>
              </w:rPr>
            </w:pPr>
          </w:p>
        </w:tc>
      </w:tr>
      <w:tr w:rsidR="000E4FE0" w:rsidRPr="006D3BF8" w:rsidTr="008122D3">
        <w:tc>
          <w:tcPr>
            <w:tcW w:w="1163" w:type="dxa"/>
            <w:shd w:val="clear" w:color="auto" w:fill="auto"/>
            <w:vAlign w:val="center"/>
          </w:tcPr>
          <w:p w:rsidR="000E4FE0" w:rsidRPr="006D3BF8" w:rsidRDefault="000E4FE0" w:rsidP="008122D3">
            <w:pPr>
              <w:jc w:val="center"/>
              <w:textAlignment w:val="center"/>
              <w:rPr>
                <w:rFonts w:ascii="宋体" w:eastAsia="宋体" w:hAnsi="宋体" w:cs="宋体"/>
                <w:color w:val="000000"/>
                <w:sz w:val="24"/>
                <w:szCs w:val="24"/>
              </w:rPr>
            </w:pPr>
            <w:r w:rsidRPr="006D3BF8">
              <w:rPr>
                <w:rFonts w:ascii="宋体" w:eastAsia="宋体" w:hAnsi="宋体" w:cs="宋体" w:hint="eastAsia"/>
                <w:color w:val="000000"/>
                <w:sz w:val="24"/>
                <w:szCs w:val="24"/>
              </w:rPr>
              <w:lastRenderedPageBreak/>
              <w:t>2</w:t>
            </w:r>
          </w:p>
        </w:tc>
        <w:tc>
          <w:tcPr>
            <w:tcW w:w="3026" w:type="dxa"/>
            <w:shd w:val="clear" w:color="auto" w:fill="FFFFFF"/>
            <w:vAlign w:val="center"/>
          </w:tcPr>
          <w:p w:rsidR="000E4FE0" w:rsidRPr="006D3BF8" w:rsidRDefault="000E4FE0" w:rsidP="008122D3">
            <w:pPr>
              <w:jc w:val="center"/>
              <w:rPr>
                <w:rFonts w:ascii="宋体" w:eastAsia="宋体" w:hAnsi="宋体" w:cs="宋体"/>
                <w:sz w:val="24"/>
                <w:szCs w:val="24"/>
                <w:lang w:val="zh-CN"/>
              </w:rPr>
            </w:pPr>
            <w:r w:rsidRPr="006D3BF8">
              <w:rPr>
                <w:rFonts w:ascii="宋体" w:eastAsia="宋体" w:hAnsi="宋体" w:cs="宋体" w:hint="eastAsia"/>
                <w:sz w:val="24"/>
                <w:szCs w:val="24"/>
                <w:lang w:val="zh-CN"/>
              </w:rPr>
              <w:t>电机轴承</w:t>
            </w:r>
          </w:p>
        </w:tc>
        <w:tc>
          <w:tcPr>
            <w:tcW w:w="5097" w:type="dxa"/>
          </w:tcPr>
          <w:p w:rsidR="000E4FE0" w:rsidRPr="006D3BF8" w:rsidRDefault="000E4FE0" w:rsidP="008122D3">
            <w:pPr>
              <w:rPr>
                <w:rFonts w:ascii="宋体" w:eastAsia="宋体" w:hAnsi="宋体" w:cs="宋体"/>
                <w:sz w:val="24"/>
                <w:szCs w:val="24"/>
              </w:rPr>
            </w:pPr>
          </w:p>
        </w:tc>
      </w:tr>
      <w:tr w:rsidR="000E4FE0" w:rsidRPr="006D3BF8" w:rsidTr="008122D3">
        <w:tc>
          <w:tcPr>
            <w:tcW w:w="1163" w:type="dxa"/>
            <w:shd w:val="clear" w:color="auto" w:fill="auto"/>
            <w:vAlign w:val="center"/>
          </w:tcPr>
          <w:p w:rsidR="000E4FE0" w:rsidRPr="006D3BF8" w:rsidRDefault="000E4FE0" w:rsidP="008122D3">
            <w:pPr>
              <w:jc w:val="center"/>
              <w:textAlignment w:val="center"/>
              <w:rPr>
                <w:rFonts w:ascii="宋体" w:eastAsia="宋体" w:hAnsi="宋体" w:cs="宋体"/>
                <w:color w:val="000000"/>
                <w:sz w:val="24"/>
                <w:szCs w:val="24"/>
              </w:rPr>
            </w:pPr>
            <w:r w:rsidRPr="006D3BF8">
              <w:rPr>
                <w:rFonts w:ascii="宋体" w:eastAsia="宋体" w:hAnsi="宋体" w:cs="宋体" w:hint="eastAsia"/>
                <w:color w:val="000000"/>
                <w:sz w:val="24"/>
                <w:szCs w:val="24"/>
              </w:rPr>
              <w:t>3</w:t>
            </w:r>
          </w:p>
        </w:tc>
        <w:tc>
          <w:tcPr>
            <w:tcW w:w="3026" w:type="dxa"/>
            <w:shd w:val="clear" w:color="auto" w:fill="FFFFFF"/>
            <w:vAlign w:val="bottom"/>
          </w:tcPr>
          <w:p w:rsidR="000E4FE0" w:rsidRPr="006D3BF8" w:rsidRDefault="000E4FE0" w:rsidP="008122D3">
            <w:pPr>
              <w:jc w:val="center"/>
              <w:rPr>
                <w:rFonts w:ascii="宋体" w:eastAsia="宋体" w:hAnsi="宋体" w:cs="宋体"/>
                <w:sz w:val="24"/>
                <w:szCs w:val="24"/>
                <w:lang w:val="zh-CN"/>
              </w:rPr>
            </w:pPr>
            <w:r w:rsidRPr="006D3BF8">
              <w:rPr>
                <w:rFonts w:ascii="宋体" w:eastAsia="宋体" w:hAnsi="宋体" w:cs="宋体" w:hint="eastAsia"/>
                <w:sz w:val="24"/>
                <w:szCs w:val="24"/>
                <w:lang w:val="zh-CN"/>
              </w:rPr>
              <w:t>接触器</w:t>
            </w:r>
          </w:p>
        </w:tc>
        <w:tc>
          <w:tcPr>
            <w:tcW w:w="5097" w:type="dxa"/>
          </w:tcPr>
          <w:p w:rsidR="000E4FE0" w:rsidRPr="006D3BF8" w:rsidRDefault="000E4FE0" w:rsidP="008122D3">
            <w:pPr>
              <w:rPr>
                <w:rFonts w:ascii="宋体" w:eastAsia="宋体" w:hAnsi="宋体" w:cs="宋体"/>
                <w:sz w:val="24"/>
                <w:szCs w:val="24"/>
              </w:rPr>
            </w:pPr>
          </w:p>
        </w:tc>
      </w:tr>
      <w:tr w:rsidR="000E4FE0" w:rsidRPr="006D3BF8" w:rsidTr="008122D3">
        <w:tc>
          <w:tcPr>
            <w:tcW w:w="1163" w:type="dxa"/>
            <w:shd w:val="clear" w:color="auto" w:fill="auto"/>
            <w:vAlign w:val="center"/>
          </w:tcPr>
          <w:p w:rsidR="000E4FE0" w:rsidRPr="006D3BF8" w:rsidRDefault="000E4FE0" w:rsidP="008122D3">
            <w:pPr>
              <w:jc w:val="center"/>
              <w:textAlignment w:val="center"/>
              <w:rPr>
                <w:rFonts w:ascii="宋体" w:eastAsia="宋体" w:hAnsi="宋体" w:cs="宋体"/>
                <w:color w:val="000000"/>
                <w:sz w:val="24"/>
                <w:szCs w:val="24"/>
              </w:rPr>
            </w:pPr>
            <w:r w:rsidRPr="006D3BF8">
              <w:rPr>
                <w:rFonts w:ascii="宋体" w:eastAsia="宋体" w:hAnsi="宋体" w:cs="宋体" w:hint="eastAsia"/>
                <w:color w:val="000000"/>
                <w:sz w:val="24"/>
                <w:szCs w:val="24"/>
              </w:rPr>
              <w:t>4</w:t>
            </w:r>
          </w:p>
        </w:tc>
        <w:tc>
          <w:tcPr>
            <w:tcW w:w="3026" w:type="dxa"/>
            <w:shd w:val="clear" w:color="auto" w:fill="FFFFFF"/>
            <w:vAlign w:val="bottom"/>
          </w:tcPr>
          <w:p w:rsidR="000E4FE0" w:rsidRPr="006D3BF8" w:rsidRDefault="000E4FE0" w:rsidP="008122D3">
            <w:pPr>
              <w:jc w:val="center"/>
              <w:rPr>
                <w:rFonts w:ascii="宋体" w:eastAsia="宋体" w:hAnsi="宋体" w:cs="宋体"/>
                <w:sz w:val="24"/>
                <w:szCs w:val="24"/>
                <w:lang w:val="zh-CN"/>
              </w:rPr>
            </w:pPr>
            <w:r w:rsidRPr="006D3BF8">
              <w:rPr>
                <w:rFonts w:ascii="宋体" w:eastAsia="宋体" w:hAnsi="宋体" w:cs="宋体" w:hint="eastAsia"/>
                <w:sz w:val="24"/>
                <w:szCs w:val="24"/>
                <w:lang w:val="zh-CN"/>
              </w:rPr>
              <w:t>空开</w:t>
            </w:r>
          </w:p>
        </w:tc>
        <w:tc>
          <w:tcPr>
            <w:tcW w:w="5097" w:type="dxa"/>
          </w:tcPr>
          <w:p w:rsidR="000E4FE0" w:rsidRPr="006D3BF8" w:rsidRDefault="000E4FE0" w:rsidP="008122D3">
            <w:pPr>
              <w:rPr>
                <w:rFonts w:ascii="宋体" w:eastAsia="宋体" w:hAnsi="宋体" w:cs="宋体"/>
                <w:sz w:val="24"/>
                <w:szCs w:val="24"/>
              </w:rPr>
            </w:pPr>
          </w:p>
        </w:tc>
      </w:tr>
      <w:tr w:rsidR="000E4FE0" w:rsidRPr="006D3BF8" w:rsidTr="008122D3">
        <w:tc>
          <w:tcPr>
            <w:tcW w:w="1163" w:type="dxa"/>
            <w:shd w:val="clear" w:color="auto" w:fill="auto"/>
            <w:vAlign w:val="center"/>
          </w:tcPr>
          <w:p w:rsidR="000E4FE0" w:rsidRPr="006D3BF8" w:rsidRDefault="000E4FE0" w:rsidP="008122D3">
            <w:pPr>
              <w:jc w:val="center"/>
              <w:textAlignment w:val="center"/>
              <w:rPr>
                <w:rFonts w:ascii="宋体" w:eastAsia="宋体" w:hAnsi="宋体" w:cs="宋体"/>
                <w:color w:val="000000"/>
                <w:sz w:val="24"/>
                <w:szCs w:val="24"/>
              </w:rPr>
            </w:pPr>
            <w:r w:rsidRPr="006D3BF8">
              <w:rPr>
                <w:rFonts w:ascii="宋体" w:eastAsia="宋体" w:hAnsi="宋体" w:cs="宋体" w:hint="eastAsia"/>
                <w:color w:val="000000"/>
                <w:sz w:val="24"/>
                <w:szCs w:val="24"/>
              </w:rPr>
              <w:t>5</w:t>
            </w:r>
          </w:p>
        </w:tc>
        <w:tc>
          <w:tcPr>
            <w:tcW w:w="3026" w:type="dxa"/>
            <w:shd w:val="clear" w:color="auto" w:fill="FFFFFF"/>
            <w:vAlign w:val="bottom"/>
          </w:tcPr>
          <w:p w:rsidR="000E4FE0" w:rsidRPr="006D3BF8" w:rsidRDefault="000E4FE0" w:rsidP="008122D3">
            <w:pPr>
              <w:jc w:val="center"/>
              <w:rPr>
                <w:rFonts w:ascii="宋体" w:eastAsia="宋体" w:hAnsi="宋体" w:cs="宋体"/>
                <w:sz w:val="24"/>
                <w:szCs w:val="24"/>
                <w:lang w:val="zh-CN"/>
              </w:rPr>
            </w:pPr>
            <w:r w:rsidRPr="006D3BF8">
              <w:rPr>
                <w:rFonts w:ascii="宋体" w:eastAsia="宋体" w:hAnsi="宋体" w:cs="宋体" w:hint="eastAsia"/>
                <w:sz w:val="24"/>
                <w:szCs w:val="24"/>
                <w:lang w:val="zh-CN"/>
              </w:rPr>
              <w:t>过流保护器</w:t>
            </w:r>
          </w:p>
        </w:tc>
        <w:tc>
          <w:tcPr>
            <w:tcW w:w="5097" w:type="dxa"/>
          </w:tcPr>
          <w:p w:rsidR="000E4FE0" w:rsidRPr="006D3BF8" w:rsidRDefault="000E4FE0" w:rsidP="008122D3">
            <w:pPr>
              <w:rPr>
                <w:rFonts w:ascii="宋体" w:eastAsia="宋体" w:hAnsi="宋体" w:cs="宋体"/>
                <w:sz w:val="24"/>
                <w:szCs w:val="24"/>
              </w:rPr>
            </w:pPr>
          </w:p>
        </w:tc>
      </w:tr>
      <w:tr w:rsidR="000E4FE0" w:rsidRPr="006D3BF8" w:rsidTr="008122D3">
        <w:tc>
          <w:tcPr>
            <w:tcW w:w="1163" w:type="dxa"/>
            <w:shd w:val="clear" w:color="auto" w:fill="auto"/>
            <w:vAlign w:val="center"/>
          </w:tcPr>
          <w:p w:rsidR="000E4FE0" w:rsidRPr="006D3BF8" w:rsidRDefault="000E4FE0" w:rsidP="008122D3">
            <w:pPr>
              <w:jc w:val="center"/>
              <w:textAlignment w:val="center"/>
              <w:rPr>
                <w:rFonts w:ascii="宋体" w:eastAsia="宋体" w:hAnsi="宋体" w:cs="宋体"/>
                <w:color w:val="000000"/>
                <w:sz w:val="24"/>
                <w:szCs w:val="24"/>
              </w:rPr>
            </w:pPr>
            <w:r w:rsidRPr="006D3BF8">
              <w:rPr>
                <w:rFonts w:ascii="宋体" w:eastAsia="宋体" w:hAnsi="宋体" w:cs="宋体" w:hint="eastAsia"/>
                <w:color w:val="000000"/>
                <w:sz w:val="24"/>
                <w:szCs w:val="24"/>
              </w:rPr>
              <w:t>6</w:t>
            </w:r>
          </w:p>
        </w:tc>
        <w:tc>
          <w:tcPr>
            <w:tcW w:w="3026" w:type="dxa"/>
            <w:shd w:val="clear" w:color="auto" w:fill="FFFFFF"/>
            <w:vAlign w:val="center"/>
          </w:tcPr>
          <w:p w:rsidR="000E4FE0" w:rsidRPr="006D3BF8" w:rsidRDefault="000E4FE0" w:rsidP="008122D3">
            <w:pPr>
              <w:jc w:val="center"/>
              <w:rPr>
                <w:rFonts w:ascii="宋体" w:eastAsia="宋体" w:hAnsi="宋体" w:cs="宋体"/>
                <w:sz w:val="24"/>
                <w:szCs w:val="24"/>
                <w:lang w:val="zh-CN"/>
              </w:rPr>
            </w:pPr>
            <w:r w:rsidRPr="006D3BF8">
              <w:rPr>
                <w:rFonts w:ascii="宋体" w:eastAsia="宋体" w:hAnsi="宋体" w:cs="宋体" w:hint="eastAsia"/>
                <w:sz w:val="24"/>
                <w:szCs w:val="24"/>
                <w:lang w:val="zh-CN"/>
              </w:rPr>
              <w:t>按钮开关</w:t>
            </w:r>
          </w:p>
        </w:tc>
        <w:tc>
          <w:tcPr>
            <w:tcW w:w="5097" w:type="dxa"/>
          </w:tcPr>
          <w:p w:rsidR="000E4FE0" w:rsidRPr="006D3BF8" w:rsidRDefault="000E4FE0" w:rsidP="008122D3">
            <w:pPr>
              <w:rPr>
                <w:rFonts w:ascii="宋体" w:eastAsia="宋体" w:hAnsi="宋体" w:cs="宋体"/>
                <w:sz w:val="24"/>
                <w:szCs w:val="24"/>
              </w:rPr>
            </w:pPr>
          </w:p>
        </w:tc>
      </w:tr>
      <w:tr w:rsidR="000E4FE0" w:rsidRPr="006D3BF8" w:rsidTr="008122D3">
        <w:tc>
          <w:tcPr>
            <w:tcW w:w="1163" w:type="dxa"/>
            <w:shd w:val="clear" w:color="auto" w:fill="auto"/>
            <w:vAlign w:val="center"/>
          </w:tcPr>
          <w:p w:rsidR="000E4FE0" w:rsidRPr="006D3BF8" w:rsidRDefault="000E4FE0" w:rsidP="008122D3">
            <w:pPr>
              <w:jc w:val="center"/>
              <w:textAlignment w:val="center"/>
              <w:rPr>
                <w:rFonts w:ascii="宋体" w:eastAsia="宋体" w:hAnsi="宋体" w:cs="宋体"/>
                <w:color w:val="000000"/>
                <w:sz w:val="24"/>
                <w:szCs w:val="24"/>
              </w:rPr>
            </w:pPr>
            <w:r w:rsidRPr="006D3BF8">
              <w:rPr>
                <w:rFonts w:ascii="宋体" w:eastAsia="宋体" w:hAnsi="宋体" w:cs="宋体" w:hint="eastAsia"/>
                <w:color w:val="000000"/>
                <w:sz w:val="24"/>
                <w:szCs w:val="24"/>
              </w:rPr>
              <w:t>7</w:t>
            </w:r>
          </w:p>
        </w:tc>
        <w:tc>
          <w:tcPr>
            <w:tcW w:w="3026" w:type="dxa"/>
            <w:shd w:val="clear" w:color="auto" w:fill="FFFFFF"/>
            <w:vAlign w:val="bottom"/>
          </w:tcPr>
          <w:p w:rsidR="000E4FE0" w:rsidRPr="006D3BF8" w:rsidRDefault="000E4FE0" w:rsidP="008122D3">
            <w:pPr>
              <w:jc w:val="center"/>
              <w:rPr>
                <w:rFonts w:ascii="宋体" w:eastAsia="宋体" w:hAnsi="宋体" w:cs="宋体"/>
                <w:sz w:val="24"/>
                <w:szCs w:val="24"/>
                <w:lang w:val="zh-CN"/>
              </w:rPr>
            </w:pPr>
            <w:r w:rsidRPr="006D3BF8">
              <w:rPr>
                <w:rFonts w:ascii="宋体" w:eastAsia="宋体" w:hAnsi="宋体" w:cs="宋体" w:hint="eastAsia"/>
                <w:sz w:val="24"/>
                <w:szCs w:val="24"/>
                <w:lang w:val="zh-CN"/>
              </w:rPr>
              <w:t>继电器</w:t>
            </w:r>
          </w:p>
        </w:tc>
        <w:tc>
          <w:tcPr>
            <w:tcW w:w="5097" w:type="dxa"/>
          </w:tcPr>
          <w:p w:rsidR="000E4FE0" w:rsidRPr="006D3BF8" w:rsidRDefault="000E4FE0" w:rsidP="008122D3">
            <w:pPr>
              <w:rPr>
                <w:rFonts w:ascii="宋体" w:eastAsia="宋体" w:hAnsi="宋体" w:cs="宋体"/>
                <w:sz w:val="24"/>
                <w:szCs w:val="24"/>
              </w:rPr>
            </w:pPr>
          </w:p>
        </w:tc>
      </w:tr>
      <w:tr w:rsidR="000E4FE0" w:rsidRPr="006D3BF8" w:rsidTr="008122D3">
        <w:tc>
          <w:tcPr>
            <w:tcW w:w="1163" w:type="dxa"/>
            <w:shd w:val="clear" w:color="auto" w:fill="auto"/>
            <w:vAlign w:val="center"/>
          </w:tcPr>
          <w:p w:rsidR="000E4FE0" w:rsidRPr="006D3BF8" w:rsidRDefault="000E4FE0" w:rsidP="008122D3">
            <w:pPr>
              <w:jc w:val="center"/>
              <w:textAlignment w:val="center"/>
              <w:rPr>
                <w:rFonts w:ascii="宋体" w:eastAsia="宋体" w:hAnsi="宋体" w:cs="宋体"/>
                <w:color w:val="000000"/>
                <w:sz w:val="24"/>
                <w:szCs w:val="24"/>
              </w:rPr>
            </w:pPr>
            <w:r w:rsidRPr="006D3BF8">
              <w:rPr>
                <w:rFonts w:ascii="宋体" w:eastAsia="宋体" w:hAnsi="宋体" w:cs="宋体" w:hint="eastAsia"/>
                <w:color w:val="000000"/>
                <w:sz w:val="24"/>
                <w:szCs w:val="24"/>
              </w:rPr>
              <w:t>8</w:t>
            </w:r>
          </w:p>
        </w:tc>
        <w:tc>
          <w:tcPr>
            <w:tcW w:w="3026" w:type="dxa"/>
            <w:shd w:val="clear" w:color="auto" w:fill="FFFFFF"/>
            <w:vAlign w:val="center"/>
          </w:tcPr>
          <w:p w:rsidR="000E4FE0" w:rsidRPr="006D3BF8" w:rsidRDefault="000E4FE0" w:rsidP="008122D3">
            <w:pPr>
              <w:jc w:val="center"/>
              <w:rPr>
                <w:rFonts w:ascii="宋体" w:eastAsia="宋体" w:hAnsi="宋体" w:cs="宋体"/>
                <w:sz w:val="24"/>
                <w:szCs w:val="24"/>
                <w:lang w:val="zh-CN"/>
              </w:rPr>
            </w:pPr>
            <w:r w:rsidRPr="006D3BF8">
              <w:rPr>
                <w:rFonts w:ascii="宋体" w:eastAsia="宋体" w:hAnsi="宋体" w:cs="宋体" w:hint="eastAsia"/>
                <w:sz w:val="24"/>
                <w:szCs w:val="24"/>
                <w:lang w:val="zh-CN"/>
              </w:rPr>
              <w:t>指示灯</w:t>
            </w:r>
          </w:p>
        </w:tc>
        <w:tc>
          <w:tcPr>
            <w:tcW w:w="5097" w:type="dxa"/>
          </w:tcPr>
          <w:p w:rsidR="000E4FE0" w:rsidRPr="006D3BF8" w:rsidRDefault="000E4FE0" w:rsidP="008122D3">
            <w:pPr>
              <w:rPr>
                <w:rFonts w:ascii="宋体" w:eastAsia="宋体" w:hAnsi="宋体" w:cs="宋体"/>
                <w:sz w:val="24"/>
                <w:szCs w:val="24"/>
              </w:rPr>
            </w:pPr>
          </w:p>
        </w:tc>
      </w:tr>
      <w:tr w:rsidR="000E4FE0" w:rsidRPr="006D3BF8" w:rsidTr="008122D3">
        <w:tc>
          <w:tcPr>
            <w:tcW w:w="1163" w:type="dxa"/>
            <w:shd w:val="clear" w:color="auto" w:fill="auto"/>
            <w:vAlign w:val="center"/>
          </w:tcPr>
          <w:p w:rsidR="000E4FE0" w:rsidRPr="006D3BF8" w:rsidRDefault="000E4FE0" w:rsidP="008122D3">
            <w:pPr>
              <w:jc w:val="center"/>
              <w:textAlignment w:val="center"/>
              <w:rPr>
                <w:rFonts w:ascii="宋体" w:eastAsia="宋体" w:hAnsi="宋体" w:cs="宋体"/>
                <w:color w:val="000000"/>
                <w:sz w:val="24"/>
                <w:szCs w:val="24"/>
              </w:rPr>
            </w:pPr>
            <w:r w:rsidRPr="006D3BF8">
              <w:rPr>
                <w:rFonts w:ascii="宋体" w:eastAsia="宋体" w:hAnsi="宋体" w:cs="宋体" w:hint="eastAsia"/>
                <w:color w:val="000000"/>
                <w:sz w:val="24"/>
                <w:szCs w:val="24"/>
              </w:rPr>
              <w:t>9</w:t>
            </w:r>
          </w:p>
        </w:tc>
        <w:tc>
          <w:tcPr>
            <w:tcW w:w="3026" w:type="dxa"/>
            <w:shd w:val="clear" w:color="auto" w:fill="FFFFFF"/>
            <w:vAlign w:val="bottom"/>
          </w:tcPr>
          <w:p w:rsidR="000E4FE0" w:rsidRPr="006D3BF8" w:rsidRDefault="000E4FE0" w:rsidP="008122D3">
            <w:pPr>
              <w:jc w:val="center"/>
              <w:rPr>
                <w:rFonts w:ascii="宋体" w:eastAsia="宋体" w:hAnsi="宋体" w:cs="宋体"/>
                <w:sz w:val="24"/>
                <w:szCs w:val="24"/>
                <w:lang w:val="zh-CN"/>
              </w:rPr>
            </w:pPr>
            <w:r w:rsidRPr="006D3BF8">
              <w:rPr>
                <w:rFonts w:ascii="宋体" w:eastAsia="宋体" w:hAnsi="宋体" w:cs="宋体" w:hint="eastAsia"/>
                <w:sz w:val="24"/>
                <w:szCs w:val="24"/>
                <w:lang w:val="zh-CN"/>
              </w:rPr>
              <w:t>皮带轮</w:t>
            </w:r>
          </w:p>
        </w:tc>
        <w:tc>
          <w:tcPr>
            <w:tcW w:w="5097" w:type="dxa"/>
          </w:tcPr>
          <w:p w:rsidR="000E4FE0" w:rsidRPr="006D3BF8" w:rsidRDefault="000E4FE0" w:rsidP="008122D3">
            <w:pPr>
              <w:rPr>
                <w:rFonts w:ascii="宋体" w:eastAsia="宋体" w:hAnsi="宋体" w:cs="宋体"/>
                <w:sz w:val="24"/>
                <w:szCs w:val="24"/>
              </w:rPr>
            </w:pPr>
          </w:p>
        </w:tc>
      </w:tr>
      <w:tr w:rsidR="000E4FE0" w:rsidRPr="006D3BF8" w:rsidTr="008122D3">
        <w:tc>
          <w:tcPr>
            <w:tcW w:w="1163" w:type="dxa"/>
            <w:shd w:val="clear" w:color="auto" w:fill="auto"/>
            <w:vAlign w:val="center"/>
          </w:tcPr>
          <w:p w:rsidR="000E4FE0" w:rsidRPr="006D3BF8" w:rsidRDefault="000E4FE0" w:rsidP="008122D3">
            <w:pPr>
              <w:jc w:val="center"/>
              <w:textAlignment w:val="center"/>
              <w:rPr>
                <w:rFonts w:ascii="宋体" w:eastAsia="宋体" w:hAnsi="宋体" w:cs="宋体"/>
                <w:color w:val="000000"/>
                <w:sz w:val="24"/>
                <w:szCs w:val="24"/>
              </w:rPr>
            </w:pPr>
            <w:r w:rsidRPr="006D3BF8">
              <w:rPr>
                <w:rFonts w:ascii="宋体" w:eastAsia="宋体" w:hAnsi="宋体" w:cs="宋体" w:hint="eastAsia"/>
                <w:color w:val="000000"/>
                <w:sz w:val="24"/>
                <w:szCs w:val="24"/>
              </w:rPr>
              <w:t>10</w:t>
            </w:r>
          </w:p>
        </w:tc>
        <w:tc>
          <w:tcPr>
            <w:tcW w:w="3026" w:type="dxa"/>
            <w:shd w:val="clear" w:color="auto" w:fill="FFFFFF"/>
            <w:vAlign w:val="center"/>
          </w:tcPr>
          <w:p w:rsidR="000E4FE0" w:rsidRPr="006D3BF8" w:rsidRDefault="000E4FE0" w:rsidP="008122D3">
            <w:pPr>
              <w:jc w:val="center"/>
              <w:rPr>
                <w:rFonts w:ascii="宋体" w:eastAsia="宋体" w:hAnsi="宋体" w:cs="宋体"/>
                <w:sz w:val="24"/>
                <w:szCs w:val="24"/>
                <w:lang w:val="zh-CN"/>
              </w:rPr>
            </w:pPr>
            <w:r w:rsidRPr="006D3BF8">
              <w:rPr>
                <w:rFonts w:ascii="宋体" w:eastAsia="宋体" w:hAnsi="宋体" w:cs="宋体" w:hint="eastAsia"/>
                <w:sz w:val="24"/>
                <w:szCs w:val="24"/>
                <w:lang w:val="zh-CN"/>
              </w:rPr>
              <w:t>减震垫</w:t>
            </w:r>
          </w:p>
        </w:tc>
        <w:tc>
          <w:tcPr>
            <w:tcW w:w="5097" w:type="dxa"/>
          </w:tcPr>
          <w:p w:rsidR="000E4FE0" w:rsidRPr="006D3BF8" w:rsidRDefault="000E4FE0" w:rsidP="008122D3">
            <w:pPr>
              <w:rPr>
                <w:rFonts w:ascii="宋体" w:eastAsia="宋体" w:hAnsi="宋体" w:cs="宋体"/>
                <w:sz w:val="24"/>
                <w:szCs w:val="24"/>
              </w:rPr>
            </w:pPr>
          </w:p>
        </w:tc>
      </w:tr>
      <w:tr w:rsidR="000E4FE0" w:rsidRPr="006D3BF8" w:rsidTr="008122D3">
        <w:tc>
          <w:tcPr>
            <w:tcW w:w="9286" w:type="dxa"/>
            <w:gridSpan w:val="3"/>
            <w:vAlign w:val="center"/>
          </w:tcPr>
          <w:p w:rsidR="000E4FE0" w:rsidRPr="006D3BF8" w:rsidRDefault="000E4FE0" w:rsidP="008122D3">
            <w:pPr>
              <w:jc w:val="center"/>
              <w:rPr>
                <w:rFonts w:ascii="宋体" w:eastAsia="宋体" w:hAnsi="宋体" w:cs="宋体"/>
                <w:sz w:val="24"/>
                <w:szCs w:val="24"/>
              </w:rPr>
            </w:pPr>
            <w:r w:rsidRPr="006D3BF8">
              <w:rPr>
                <w:rFonts w:ascii="宋体" w:eastAsia="宋体" w:hAnsi="宋体" w:cs="宋体" w:hint="eastAsia"/>
                <w:sz w:val="24"/>
                <w:szCs w:val="24"/>
                <w:lang w:val="zh-CN"/>
              </w:rPr>
              <w:t>水管系统、风管系统</w:t>
            </w:r>
          </w:p>
        </w:tc>
      </w:tr>
      <w:tr w:rsidR="000E4FE0" w:rsidRPr="006D3BF8" w:rsidTr="008122D3">
        <w:tc>
          <w:tcPr>
            <w:tcW w:w="1163" w:type="dxa"/>
            <w:shd w:val="clear" w:color="auto" w:fill="auto"/>
            <w:vAlign w:val="center"/>
          </w:tcPr>
          <w:p w:rsidR="000E4FE0" w:rsidRPr="006D3BF8" w:rsidRDefault="000E4FE0" w:rsidP="008122D3">
            <w:pPr>
              <w:jc w:val="center"/>
              <w:textAlignment w:val="center"/>
              <w:rPr>
                <w:rFonts w:ascii="宋体" w:eastAsia="宋体" w:hAnsi="宋体" w:cs="宋体"/>
                <w:color w:val="000000"/>
                <w:sz w:val="24"/>
                <w:szCs w:val="24"/>
              </w:rPr>
            </w:pPr>
            <w:r w:rsidRPr="006D3BF8">
              <w:rPr>
                <w:rFonts w:ascii="宋体" w:eastAsia="宋体" w:hAnsi="宋体" w:cs="宋体" w:hint="eastAsia"/>
                <w:color w:val="000000"/>
                <w:sz w:val="24"/>
                <w:szCs w:val="24"/>
              </w:rPr>
              <w:t>1</w:t>
            </w:r>
          </w:p>
        </w:tc>
        <w:tc>
          <w:tcPr>
            <w:tcW w:w="3026" w:type="dxa"/>
            <w:shd w:val="clear" w:color="auto" w:fill="FFFFFF"/>
            <w:vAlign w:val="center"/>
          </w:tcPr>
          <w:p w:rsidR="000E4FE0" w:rsidRPr="006D3BF8" w:rsidRDefault="000E4FE0" w:rsidP="008122D3">
            <w:pPr>
              <w:jc w:val="center"/>
              <w:rPr>
                <w:rFonts w:ascii="宋体" w:eastAsia="宋体" w:hAnsi="宋体" w:cs="宋体"/>
                <w:sz w:val="24"/>
                <w:szCs w:val="24"/>
                <w:lang w:val="zh-CN"/>
              </w:rPr>
            </w:pPr>
            <w:r w:rsidRPr="006D3BF8">
              <w:rPr>
                <w:rFonts w:ascii="宋体" w:eastAsia="宋体" w:hAnsi="宋体" w:cs="宋体" w:hint="eastAsia"/>
                <w:sz w:val="24"/>
                <w:szCs w:val="24"/>
                <w:lang w:val="zh-CN"/>
              </w:rPr>
              <w:t>温度计</w:t>
            </w:r>
          </w:p>
        </w:tc>
        <w:tc>
          <w:tcPr>
            <w:tcW w:w="5097" w:type="dxa"/>
          </w:tcPr>
          <w:p w:rsidR="000E4FE0" w:rsidRPr="006D3BF8" w:rsidRDefault="000E4FE0" w:rsidP="008122D3">
            <w:pPr>
              <w:rPr>
                <w:rFonts w:ascii="宋体" w:eastAsia="宋体" w:hAnsi="宋体" w:cs="宋体"/>
                <w:sz w:val="24"/>
                <w:szCs w:val="24"/>
              </w:rPr>
            </w:pPr>
          </w:p>
        </w:tc>
      </w:tr>
      <w:tr w:rsidR="000E4FE0" w:rsidRPr="006D3BF8" w:rsidTr="008122D3">
        <w:tc>
          <w:tcPr>
            <w:tcW w:w="1163" w:type="dxa"/>
            <w:shd w:val="clear" w:color="auto" w:fill="auto"/>
            <w:vAlign w:val="center"/>
          </w:tcPr>
          <w:p w:rsidR="000E4FE0" w:rsidRPr="006D3BF8" w:rsidRDefault="000E4FE0" w:rsidP="008122D3">
            <w:pPr>
              <w:jc w:val="center"/>
              <w:textAlignment w:val="center"/>
              <w:rPr>
                <w:rFonts w:ascii="宋体" w:eastAsia="宋体" w:hAnsi="宋体" w:cs="宋体"/>
                <w:color w:val="000000"/>
                <w:sz w:val="24"/>
                <w:szCs w:val="24"/>
              </w:rPr>
            </w:pPr>
            <w:r w:rsidRPr="006D3BF8">
              <w:rPr>
                <w:rFonts w:ascii="宋体" w:eastAsia="宋体" w:hAnsi="宋体" w:cs="宋体" w:hint="eastAsia"/>
                <w:color w:val="000000"/>
                <w:sz w:val="24"/>
                <w:szCs w:val="24"/>
              </w:rPr>
              <w:t>2</w:t>
            </w:r>
          </w:p>
        </w:tc>
        <w:tc>
          <w:tcPr>
            <w:tcW w:w="3026" w:type="dxa"/>
            <w:shd w:val="clear" w:color="auto" w:fill="FFFFFF"/>
            <w:vAlign w:val="center"/>
          </w:tcPr>
          <w:p w:rsidR="000E4FE0" w:rsidRPr="006D3BF8" w:rsidRDefault="000E4FE0" w:rsidP="008122D3">
            <w:pPr>
              <w:jc w:val="center"/>
              <w:rPr>
                <w:rFonts w:ascii="宋体" w:eastAsia="宋体" w:hAnsi="宋体" w:cs="宋体"/>
                <w:sz w:val="24"/>
                <w:szCs w:val="24"/>
                <w:lang w:val="zh-CN"/>
              </w:rPr>
            </w:pPr>
            <w:r w:rsidRPr="006D3BF8">
              <w:rPr>
                <w:rFonts w:ascii="宋体" w:eastAsia="宋体" w:hAnsi="宋体" w:cs="宋体" w:hint="eastAsia"/>
                <w:sz w:val="24"/>
                <w:szCs w:val="24"/>
                <w:lang w:val="zh-CN"/>
              </w:rPr>
              <w:t>压力表</w:t>
            </w:r>
          </w:p>
        </w:tc>
        <w:tc>
          <w:tcPr>
            <w:tcW w:w="5097" w:type="dxa"/>
          </w:tcPr>
          <w:p w:rsidR="000E4FE0" w:rsidRPr="006D3BF8" w:rsidRDefault="000E4FE0" w:rsidP="008122D3">
            <w:pPr>
              <w:rPr>
                <w:rFonts w:ascii="宋体" w:eastAsia="宋体" w:hAnsi="宋体" w:cs="宋体"/>
                <w:sz w:val="24"/>
                <w:szCs w:val="24"/>
              </w:rPr>
            </w:pPr>
          </w:p>
        </w:tc>
      </w:tr>
      <w:tr w:rsidR="000E4FE0" w:rsidRPr="006D3BF8" w:rsidTr="008122D3">
        <w:tc>
          <w:tcPr>
            <w:tcW w:w="1163" w:type="dxa"/>
            <w:shd w:val="clear" w:color="auto" w:fill="auto"/>
            <w:vAlign w:val="center"/>
          </w:tcPr>
          <w:p w:rsidR="000E4FE0" w:rsidRPr="006D3BF8" w:rsidRDefault="000E4FE0" w:rsidP="008122D3">
            <w:pPr>
              <w:jc w:val="center"/>
              <w:textAlignment w:val="center"/>
              <w:rPr>
                <w:rFonts w:ascii="宋体" w:eastAsia="宋体" w:hAnsi="宋体" w:cs="宋体"/>
                <w:color w:val="000000"/>
                <w:sz w:val="24"/>
                <w:szCs w:val="24"/>
              </w:rPr>
            </w:pPr>
            <w:r w:rsidRPr="006D3BF8">
              <w:rPr>
                <w:rFonts w:ascii="宋体" w:eastAsia="宋体" w:hAnsi="宋体" w:cs="宋体" w:hint="eastAsia"/>
                <w:color w:val="000000"/>
                <w:sz w:val="24"/>
                <w:szCs w:val="24"/>
              </w:rPr>
              <w:t>3</w:t>
            </w:r>
          </w:p>
        </w:tc>
        <w:tc>
          <w:tcPr>
            <w:tcW w:w="3026" w:type="dxa"/>
            <w:shd w:val="clear" w:color="auto" w:fill="FFFFFF"/>
          </w:tcPr>
          <w:p w:rsidR="000E4FE0" w:rsidRPr="006D3BF8" w:rsidRDefault="000E4FE0" w:rsidP="008122D3">
            <w:pPr>
              <w:jc w:val="center"/>
              <w:rPr>
                <w:rFonts w:ascii="宋体" w:eastAsia="宋体" w:hAnsi="宋体" w:cs="宋体"/>
                <w:sz w:val="24"/>
                <w:szCs w:val="24"/>
                <w:lang w:val="zh-CN"/>
              </w:rPr>
            </w:pPr>
            <w:r w:rsidRPr="006D3BF8">
              <w:rPr>
                <w:rFonts w:ascii="宋体" w:eastAsia="宋体" w:hAnsi="宋体" w:cs="宋体" w:hint="eastAsia"/>
                <w:sz w:val="24"/>
                <w:szCs w:val="24"/>
                <w:lang w:val="zh-CN"/>
              </w:rPr>
              <w:t>电动二通阀</w:t>
            </w:r>
          </w:p>
        </w:tc>
        <w:tc>
          <w:tcPr>
            <w:tcW w:w="5097" w:type="dxa"/>
            <w:shd w:val="clear" w:color="auto" w:fill="FFFFFF"/>
          </w:tcPr>
          <w:p w:rsidR="000E4FE0" w:rsidRPr="006D3BF8" w:rsidRDefault="000E4FE0" w:rsidP="008122D3">
            <w:pPr>
              <w:rPr>
                <w:rFonts w:ascii="宋体" w:eastAsia="宋体" w:hAnsi="宋体" w:cs="宋体"/>
                <w:sz w:val="24"/>
                <w:szCs w:val="24"/>
              </w:rPr>
            </w:pPr>
            <w:r w:rsidRPr="006D3BF8">
              <w:rPr>
                <w:rFonts w:ascii="宋体" w:eastAsia="宋体" w:hAnsi="宋体" w:cs="宋体" w:hint="eastAsia"/>
                <w:sz w:val="24"/>
                <w:szCs w:val="24"/>
                <w:lang w:val="zh-CN"/>
              </w:rPr>
              <w:t>不超过</w:t>
            </w:r>
            <w:r w:rsidRPr="006D3BF8">
              <w:rPr>
                <w:rFonts w:ascii="宋体" w:eastAsia="宋体" w:hAnsi="宋体" w:cs="宋体" w:hint="eastAsia"/>
                <w:sz w:val="24"/>
                <w:szCs w:val="24"/>
              </w:rPr>
              <w:t>DN32</w:t>
            </w:r>
          </w:p>
        </w:tc>
      </w:tr>
      <w:tr w:rsidR="000E4FE0" w:rsidRPr="006D3BF8" w:rsidTr="008122D3">
        <w:tc>
          <w:tcPr>
            <w:tcW w:w="1163" w:type="dxa"/>
            <w:shd w:val="clear" w:color="auto" w:fill="auto"/>
            <w:vAlign w:val="center"/>
          </w:tcPr>
          <w:p w:rsidR="000E4FE0" w:rsidRPr="006D3BF8" w:rsidRDefault="000E4FE0" w:rsidP="008122D3">
            <w:pPr>
              <w:jc w:val="center"/>
              <w:textAlignment w:val="center"/>
              <w:rPr>
                <w:rFonts w:ascii="宋体" w:eastAsia="宋体" w:hAnsi="宋体" w:cs="宋体"/>
                <w:color w:val="000000"/>
                <w:sz w:val="24"/>
                <w:szCs w:val="24"/>
              </w:rPr>
            </w:pPr>
            <w:r w:rsidRPr="006D3BF8">
              <w:rPr>
                <w:rFonts w:ascii="宋体" w:eastAsia="宋体" w:hAnsi="宋体" w:cs="宋体" w:hint="eastAsia"/>
                <w:color w:val="000000"/>
                <w:sz w:val="24"/>
                <w:szCs w:val="24"/>
              </w:rPr>
              <w:t>4</w:t>
            </w:r>
          </w:p>
        </w:tc>
        <w:tc>
          <w:tcPr>
            <w:tcW w:w="3026" w:type="dxa"/>
            <w:shd w:val="clear" w:color="auto" w:fill="FFFFFF"/>
          </w:tcPr>
          <w:p w:rsidR="000E4FE0" w:rsidRPr="006D3BF8" w:rsidRDefault="000E4FE0" w:rsidP="008122D3">
            <w:pPr>
              <w:jc w:val="center"/>
              <w:rPr>
                <w:rFonts w:ascii="宋体" w:eastAsia="宋体" w:hAnsi="宋体" w:cs="宋体"/>
                <w:sz w:val="24"/>
                <w:szCs w:val="24"/>
                <w:lang w:val="zh-CN"/>
              </w:rPr>
            </w:pPr>
            <w:r w:rsidRPr="006D3BF8">
              <w:rPr>
                <w:rFonts w:ascii="宋体" w:eastAsia="宋体" w:hAnsi="宋体" w:cs="宋体" w:hint="eastAsia"/>
                <w:sz w:val="24"/>
                <w:szCs w:val="24"/>
                <w:lang w:val="zh-CN"/>
              </w:rPr>
              <w:t>螺纹闸阀</w:t>
            </w:r>
          </w:p>
        </w:tc>
        <w:tc>
          <w:tcPr>
            <w:tcW w:w="5097" w:type="dxa"/>
            <w:shd w:val="clear" w:color="auto" w:fill="FFFFFF"/>
          </w:tcPr>
          <w:p w:rsidR="000E4FE0" w:rsidRPr="006D3BF8" w:rsidRDefault="000E4FE0" w:rsidP="008122D3">
            <w:pPr>
              <w:rPr>
                <w:rFonts w:ascii="宋体" w:eastAsia="宋体" w:hAnsi="宋体" w:cs="宋体"/>
                <w:sz w:val="24"/>
                <w:szCs w:val="24"/>
              </w:rPr>
            </w:pPr>
            <w:r w:rsidRPr="006D3BF8">
              <w:rPr>
                <w:rFonts w:ascii="宋体" w:eastAsia="宋体" w:hAnsi="宋体" w:cs="宋体" w:hint="eastAsia"/>
                <w:sz w:val="24"/>
                <w:szCs w:val="24"/>
                <w:lang w:val="zh-CN"/>
              </w:rPr>
              <w:t>不超过</w:t>
            </w:r>
            <w:r w:rsidRPr="006D3BF8">
              <w:rPr>
                <w:rFonts w:ascii="宋体" w:eastAsia="宋体" w:hAnsi="宋体" w:cs="宋体" w:hint="eastAsia"/>
                <w:sz w:val="24"/>
                <w:szCs w:val="24"/>
              </w:rPr>
              <w:t>DN</w:t>
            </w:r>
            <w:r w:rsidRPr="006D3BF8">
              <w:rPr>
                <w:rFonts w:ascii="宋体" w:eastAsia="宋体" w:hAnsi="宋体" w:cs="宋体" w:hint="eastAsia"/>
                <w:sz w:val="24"/>
                <w:szCs w:val="24"/>
                <w:lang w:eastAsia="en-US"/>
              </w:rPr>
              <w:t>50</w:t>
            </w:r>
          </w:p>
        </w:tc>
      </w:tr>
      <w:tr w:rsidR="000E4FE0" w:rsidRPr="006D3BF8" w:rsidTr="008122D3">
        <w:tc>
          <w:tcPr>
            <w:tcW w:w="1163" w:type="dxa"/>
            <w:shd w:val="clear" w:color="auto" w:fill="auto"/>
            <w:vAlign w:val="center"/>
          </w:tcPr>
          <w:p w:rsidR="000E4FE0" w:rsidRPr="006D3BF8" w:rsidRDefault="000E4FE0" w:rsidP="008122D3">
            <w:pPr>
              <w:jc w:val="center"/>
              <w:textAlignment w:val="center"/>
              <w:rPr>
                <w:rFonts w:ascii="宋体" w:eastAsia="宋体" w:hAnsi="宋体" w:cs="宋体"/>
                <w:color w:val="000000"/>
                <w:sz w:val="24"/>
                <w:szCs w:val="24"/>
              </w:rPr>
            </w:pPr>
            <w:r w:rsidRPr="006D3BF8">
              <w:rPr>
                <w:rFonts w:ascii="宋体" w:eastAsia="宋体" w:hAnsi="宋体" w:cs="宋体" w:hint="eastAsia"/>
                <w:color w:val="000000"/>
                <w:sz w:val="24"/>
                <w:szCs w:val="24"/>
              </w:rPr>
              <w:t>5</w:t>
            </w:r>
          </w:p>
        </w:tc>
        <w:tc>
          <w:tcPr>
            <w:tcW w:w="3026" w:type="dxa"/>
            <w:shd w:val="clear" w:color="auto" w:fill="FFFFFF"/>
            <w:vAlign w:val="bottom"/>
          </w:tcPr>
          <w:p w:rsidR="000E4FE0" w:rsidRPr="006D3BF8" w:rsidRDefault="000E4FE0" w:rsidP="008122D3">
            <w:pPr>
              <w:jc w:val="center"/>
              <w:rPr>
                <w:rFonts w:ascii="宋体" w:eastAsia="宋体" w:hAnsi="宋体" w:cs="宋体"/>
                <w:sz w:val="24"/>
                <w:szCs w:val="24"/>
                <w:lang w:val="zh-CN"/>
              </w:rPr>
            </w:pPr>
            <w:r w:rsidRPr="006D3BF8">
              <w:rPr>
                <w:rFonts w:ascii="宋体" w:eastAsia="宋体" w:hAnsi="宋体" w:cs="宋体" w:hint="eastAsia"/>
                <w:sz w:val="24"/>
                <w:szCs w:val="24"/>
                <w:lang w:val="zh-CN"/>
              </w:rPr>
              <w:t>碟阀</w:t>
            </w:r>
          </w:p>
        </w:tc>
        <w:tc>
          <w:tcPr>
            <w:tcW w:w="5097" w:type="dxa"/>
            <w:shd w:val="clear" w:color="auto" w:fill="FFFFFF"/>
            <w:vAlign w:val="bottom"/>
          </w:tcPr>
          <w:p w:rsidR="000E4FE0" w:rsidRPr="006D3BF8" w:rsidRDefault="000E4FE0" w:rsidP="008122D3">
            <w:pPr>
              <w:rPr>
                <w:rFonts w:ascii="宋体" w:eastAsia="宋体" w:hAnsi="宋体" w:cs="宋体"/>
                <w:sz w:val="24"/>
                <w:szCs w:val="24"/>
              </w:rPr>
            </w:pPr>
            <w:r w:rsidRPr="006D3BF8">
              <w:rPr>
                <w:rFonts w:ascii="宋体" w:eastAsia="宋体" w:hAnsi="宋体" w:cs="宋体" w:hint="eastAsia"/>
                <w:sz w:val="24"/>
                <w:szCs w:val="24"/>
                <w:lang w:val="zh-CN"/>
              </w:rPr>
              <w:t>不超过</w:t>
            </w:r>
            <w:r w:rsidRPr="006D3BF8">
              <w:rPr>
                <w:rFonts w:ascii="宋体" w:eastAsia="宋体" w:hAnsi="宋体" w:cs="宋体" w:hint="eastAsia"/>
                <w:sz w:val="24"/>
                <w:szCs w:val="24"/>
              </w:rPr>
              <w:t>DN</w:t>
            </w:r>
            <w:r w:rsidRPr="006D3BF8">
              <w:rPr>
                <w:rFonts w:ascii="宋体" w:eastAsia="宋体" w:hAnsi="宋体" w:cs="宋体" w:hint="eastAsia"/>
                <w:sz w:val="24"/>
                <w:szCs w:val="24"/>
                <w:lang w:eastAsia="en-US"/>
              </w:rPr>
              <w:t>125</w:t>
            </w:r>
          </w:p>
        </w:tc>
      </w:tr>
      <w:tr w:rsidR="000E4FE0" w:rsidRPr="006D3BF8" w:rsidTr="008122D3">
        <w:tc>
          <w:tcPr>
            <w:tcW w:w="1163" w:type="dxa"/>
            <w:shd w:val="clear" w:color="auto" w:fill="auto"/>
            <w:vAlign w:val="center"/>
          </w:tcPr>
          <w:p w:rsidR="000E4FE0" w:rsidRPr="006D3BF8" w:rsidRDefault="000E4FE0" w:rsidP="008122D3">
            <w:pPr>
              <w:jc w:val="center"/>
              <w:textAlignment w:val="center"/>
              <w:rPr>
                <w:rFonts w:ascii="宋体" w:eastAsia="宋体" w:hAnsi="宋体" w:cs="宋体"/>
                <w:color w:val="000000"/>
                <w:sz w:val="24"/>
                <w:szCs w:val="24"/>
              </w:rPr>
            </w:pPr>
            <w:r w:rsidRPr="006D3BF8">
              <w:rPr>
                <w:rFonts w:ascii="宋体" w:eastAsia="宋体" w:hAnsi="宋体" w:cs="宋体" w:hint="eastAsia"/>
                <w:color w:val="000000"/>
                <w:sz w:val="24"/>
                <w:szCs w:val="24"/>
              </w:rPr>
              <w:t>6</w:t>
            </w:r>
          </w:p>
        </w:tc>
        <w:tc>
          <w:tcPr>
            <w:tcW w:w="3026" w:type="dxa"/>
            <w:shd w:val="clear" w:color="auto" w:fill="FFFFFF"/>
            <w:vAlign w:val="center"/>
          </w:tcPr>
          <w:p w:rsidR="000E4FE0" w:rsidRPr="006D3BF8" w:rsidRDefault="000E4FE0" w:rsidP="008122D3">
            <w:pPr>
              <w:jc w:val="center"/>
              <w:rPr>
                <w:rFonts w:ascii="宋体" w:eastAsia="宋体" w:hAnsi="宋体" w:cs="宋体"/>
                <w:sz w:val="24"/>
                <w:szCs w:val="24"/>
                <w:lang w:val="zh-CN"/>
              </w:rPr>
            </w:pPr>
            <w:r w:rsidRPr="006D3BF8">
              <w:rPr>
                <w:rFonts w:ascii="宋体" w:eastAsia="宋体" w:hAnsi="宋体" w:cs="宋体" w:hint="eastAsia"/>
                <w:sz w:val="24"/>
                <w:szCs w:val="24"/>
                <w:lang w:val="zh-CN"/>
              </w:rPr>
              <w:t>不锈钢波纹管</w:t>
            </w:r>
          </w:p>
        </w:tc>
        <w:tc>
          <w:tcPr>
            <w:tcW w:w="5097" w:type="dxa"/>
            <w:shd w:val="clear" w:color="auto" w:fill="FFFFFF"/>
            <w:vAlign w:val="center"/>
          </w:tcPr>
          <w:p w:rsidR="000E4FE0" w:rsidRPr="006D3BF8" w:rsidRDefault="000E4FE0" w:rsidP="008122D3">
            <w:pPr>
              <w:rPr>
                <w:rFonts w:ascii="宋体" w:eastAsia="宋体" w:hAnsi="宋体" w:cs="宋体"/>
                <w:sz w:val="24"/>
                <w:szCs w:val="24"/>
              </w:rPr>
            </w:pPr>
            <w:r w:rsidRPr="006D3BF8">
              <w:rPr>
                <w:rFonts w:ascii="宋体" w:eastAsia="宋体" w:hAnsi="宋体" w:cs="宋体" w:hint="eastAsia"/>
                <w:sz w:val="24"/>
                <w:szCs w:val="24"/>
                <w:lang w:val="zh-CN"/>
              </w:rPr>
              <w:t>不超过</w:t>
            </w:r>
            <w:r w:rsidRPr="006D3BF8">
              <w:rPr>
                <w:rFonts w:ascii="宋体" w:eastAsia="宋体" w:hAnsi="宋体" w:cs="宋体" w:hint="eastAsia"/>
                <w:sz w:val="24"/>
                <w:szCs w:val="24"/>
              </w:rPr>
              <w:t>DN50</w:t>
            </w:r>
          </w:p>
        </w:tc>
      </w:tr>
      <w:tr w:rsidR="000E4FE0" w:rsidRPr="006D3BF8" w:rsidTr="008122D3">
        <w:tc>
          <w:tcPr>
            <w:tcW w:w="1163" w:type="dxa"/>
            <w:shd w:val="clear" w:color="auto" w:fill="auto"/>
            <w:vAlign w:val="center"/>
          </w:tcPr>
          <w:p w:rsidR="000E4FE0" w:rsidRPr="006D3BF8" w:rsidRDefault="000E4FE0" w:rsidP="008122D3">
            <w:pPr>
              <w:jc w:val="center"/>
              <w:textAlignment w:val="center"/>
              <w:rPr>
                <w:rFonts w:ascii="宋体" w:eastAsia="宋体" w:hAnsi="宋体" w:cs="宋体"/>
                <w:color w:val="000000"/>
                <w:sz w:val="24"/>
                <w:szCs w:val="24"/>
              </w:rPr>
            </w:pPr>
            <w:r w:rsidRPr="006D3BF8">
              <w:rPr>
                <w:rFonts w:ascii="宋体" w:eastAsia="宋体" w:hAnsi="宋体" w:cs="宋体" w:hint="eastAsia"/>
                <w:color w:val="000000"/>
                <w:sz w:val="24"/>
                <w:szCs w:val="24"/>
              </w:rPr>
              <w:t>7</w:t>
            </w:r>
          </w:p>
        </w:tc>
        <w:tc>
          <w:tcPr>
            <w:tcW w:w="3026" w:type="dxa"/>
            <w:shd w:val="clear" w:color="auto" w:fill="FFFFFF"/>
          </w:tcPr>
          <w:p w:rsidR="000E4FE0" w:rsidRPr="006D3BF8" w:rsidRDefault="000E4FE0" w:rsidP="008122D3">
            <w:pPr>
              <w:jc w:val="center"/>
              <w:rPr>
                <w:rFonts w:ascii="宋体" w:eastAsia="宋体" w:hAnsi="宋体" w:cs="宋体"/>
                <w:sz w:val="24"/>
                <w:szCs w:val="24"/>
                <w:lang w:val="zh-CN"/>
              </w:rPr>
            </w:pPr>
            <w:r w:rsidRPr="006D3BF8">
              <w:rPr>
                <w:rFonts w:ascii="宋体" w:eastAsia="宋体" w:hAnsi="宋体" w:cs="宋体" w:hint="eastAsia"/>
                <w:sz w:val="24"/>
                <w:szCs w:val="24"/>
              </w:rPr>
              <w:t>Y型</w:t>
            </w:r>
            <w:r w:rsidRPr="006D3BF8">
              <w:rPr>
                <w:rFonts w:ascii="宋体" w:eastAsia="宋体" w:hAnsi="宋体" w:cs="宋体" w:hint="eastAsia"/>
                <w:sz w:val="24"/>
                <w:szCs w:val="24"/>
                <w:lang w:val="zh-CN"/>
              </w:rPr>
              <w:t>过滤器</w:t>
            </w:r>
          </w:p>
        </w:tc>
        <w:tc>
          <w:tcPr>
            <w:tcW w:w="5097" w:type="dxa"/>
            <w:shd w:val="clear" w:color="auto" w:fill="FFFFFF"/>
          </w:tcPr>
          <w:p w:rsidR="000E4FE0" w:rsidRPr="006D3BF8" w:rsidRDefault="000E4FE0" w:rsidP="008122D3">
            <w:pPr>
              <w:rPr>
                <w:rFonts w:ascii="宋体" w:eastAsia="宋体" w:hAnsi="宋体" w:cs="宋体"/>
                <w:sz w:val="24"/>
                <w:szCs w:val="24"/>
              </w:rPr>
            </w:pPr>
            <w:r w:rsidRPr="006D3BF8">
              <w:rPr>
                <w:rFonts w:ascii="宋体" w:eastAsia="宋体" w:hAnsi="宋体" w:cs="宋体" w:hint="eastAsia"/>
                <w:sz w:val="24"/>
                <w:szCs w:val="24"/>
                <w:lang w:val="zh-CN"/>
              </w:rPr>
              <w:t>不超过</w:t>
            </w:r>
            <w:r w:rsidRPr="006D3BF8">
              <w:rPr>
                <w:rFonts w:ascii="宋体" w:eastAsia="宋体" w:hAnsi="宋体" w:cs="宋体" w:hint="eastAsia"/>
                <w:sz w:val="24"/>
                <w:szCs w:val="24"/>
              </w:rPr>
              <w:t>DN50</w:t>
            </w:r>
          </w:p>
        </w:tc>
      </w:tr>
      <w:tr w:rsidR="000E4FE0" w:rsidRPr="006D3BF8" w:rsidTr="008122D3">
        <w:tc>
          <w:tcPr>
            <w:tcW w:w="1163" w:type="dxa"/>
            <w:shd w:val="clear" w:color="auto" w:fill="auto"/>
            <w:vAlign w:val="center"/>
          </w:tcPr>
          <w:p w:rsidR="000E4FE0" w:rsidRPr="006D3BF8" w:rsidRDefault="000E4FE0" w:rsidP="008122D3">
            <w:pPr>
              <w:jc w:val="center"/>
              <w:textAlignment w:val="center"/>
              <w:rPr>
                <w:rFonts w:ascii="宋体" w:eastAsia="宋体" w:hAnsi="宋体" w:cs="宋体"/>
                <w:color w:val="000000"/>
                <w:sz w:val="24"/>
                <w:szCs w:val="24"/>
              </w:rPr>
            </w:pPr>
            <w:r w:rsidRPr="006D3BF8">
              <w:rPr>
                <w:rFonts w:ascii="宋体" w:eastAsia="宋体" w:hAnsi="宋体" w:cs="宋体" w:hint="eastAsia"/>
                <w:color w:val="000000"/>
                <w:sz w:val="24"/>
                <w:szCs w:val="24"/>
              </w:rPr>
              <w:t>8</w:t>
            </w:r>
          </w:p>
        </w:tc>
        <w:tc>
          <w:tcPr>
            <w:tcW w:w="3026" w:type="dxa"/>
            <w:shd w:val="clear" w:color="auto" w:fill="FFFFFF"/>
            <w:vAlign w:val="center"/>
          </w:tcPr>
          <w:p w:rsidR="000E4FE0" w:rsidRPr="006D3BF8" w:rsidRDefault="000E4FE0" w:rsidP="008122D3">
            <w:pPr>
              <w:jc w:val="center"/>
              <w:rPr>
                <w:rFonts w:ascii="宋体" w:eastAsia="宋体" w:hAnsi="宋体" w:cs="宋体"/>
                <w:sz w:val="24"/>
                <w:szCs w:val="24"/>
                <w:lang w:val="zh-CN"/>
              </w:rPr>
            </w:pPr>
            <w:r w:rsidRPr="006D3BF8">
              <w:rPr>
                <w:rFonts w:ascii="宋体" w:eastAsia="宋体" w:hAnsi="宋体" w:cs="宋体" w:hint="eastAsia"/>
                <w:sz w:val="24"/>
                <w:szCs w:val="24"/>
                <w:lang w:val="zh-CN"/>
              </w:rPr>
              <w:t>排气阀</w:t>
            </w:r>
          </w:p>
        </w:tc>
        <w:tc>
          <w:tcPr>
            <w:tcW w:w="5097" w:type="dxa"/>
          </w:tcPr>
          <w:p w:rsidR="000E4FE0" w:rsidRPr="006D3BF8" w:rsidRDefault="000E4FE0" w:rsidP="008122D3">
            <w:pPr>
              <w:rPr>
                <w:rFonts w:ascii="宋体" w:eastAsia="宋体" w:hAnsi="宋体" w:cs="宋体"/>
                <w:sz w:val="24"/>
                <w:szCs w:val="24"/>
              </w:rPr>
            </w:pPr>
          </w:p>
        </w:tc>
      </w:tr>
      <w:tr w:rsidR="000E4FE0" w:rsidRPr="006D3BF8" w:rsidTr="008122D3">
        <w:tc>
          <w:tcPr>
            <w:tcW w:w="1163" w:type="dxa"/>
            <w:shd w:val="clear" w:color="auto" w:fill="auto"/>
            <w:vAlign w:val="center"/>
          </w:tcPr>
          <w:p w:rsidR="000E4FE0" w:rsidRPr="006D3BF8" w:rsidRDefault="000E4FE0" w:rsidP="008122D3">
            <w:pPr>
              <w:jc w:val="center"/>
              <w:textAlignment w:val="center"/>
              <w:rPr>
                <w:rFonts w:ascii="宋体" w:eastAsia="宋体" w:hAnsi="宋体" w:cs="宋体"/>
                <w:color w:val="000000"/>
                <w:sz w:val="24"/>
                <w:szCs w:val="24"/>
              </w:rPr>
            </w:pPr>
            <w:r w:rsidRPr="006D3BF8">
              <w:rPr>
                <w:rFonts w:ascii="宋体" w:eastAsia="宋体" w:hAnsi="宋体" w:cs="宋体" w:hint="eastAsia"/>
                <w:color w:val="000000"/>
                <w:sz w:val="24"/>
                <w:szCs w:val="24"/>
              </w:rPr>
              <w:t>9</w:t>
            </w:r>
          </w:p>
        </w:tc>
        <w:tc>
          <w:tcPr>
            <w:tcW w:w="3026" w:type="dxa"/>
            <w:shd w:val="clear" w:color="auto" w:fill="FFFFFF"/>
            <w:vAlign w:val="bottom"/>
          </w:tcPr>
          <w:p w:rsidR="000E4FE0" w:rsidRPr="006D3BF8" w:rsidRDefault="000E4FE0" w:rsidP="008122D3">
            <w:pPr>
              <w:jc w:val="center"/>
              <w:rPr>
                <w:rFonts w:ascii="宋体" w:eastAsia="宋体" w:hAnsi="宋体" w:cs="宋体"/>
                <w:sz w:val="24"/>
                <w:szCs w:val="24"/>
                <w:lang w:val="zh-CN"/>
              </w:rPr>
            </w:pPr>
            <w:r w:rsidRPr="006D3BF8">
              <w:rPr>
                <w:rFonts w:ascii="宋体" w:eastAsia="宋体" w:hAnsi="宋体" w:cs="宋体" w:hint="eastAsia"/>
                <w:sz w:val="24"/>
                <w:szCs w:val="24"/>
                <w:lang w:val="zh-CN"/>
              </w:rPr>
              <w:t>散流器</w:t>
            </w:r>
          </w:p>
        </w:tc>
        <w:tc>
          <w:tcPr>
            <w:tcW w:w="5097" w:type="dxa"/>
          </w:tcPr>
          <w:p w:rsidR="000E4FE0" w:rsidRPr="006D3BF8" w:rsidRDefault="000E4FE0" w:rsidP="008122D3">
            <w:pPr>
              <w:rPr>
                <w:rFonts w:ascii="宋体" w:eastAsia="宋体" w:hAnsi="宋体" w:cs="宋体"/>
                <w:sz w:val="24"/>
                <w:szCs w:val="24"/>
              </w:rPr>
            </w:pPr>
          </w:p>
        </w:tc>
      </w:tr>
      <w:tr w:rsidR="000E4FE0" w:rsidRPr="006D3BF8" w:rsidTr="008122D3">
        <w:tc>
          <w:tcPr>
            <w:tcW w:w="1163" w:type="dxa"/>
            <w:shd w:val="clear" w:color="auto" w:fill="auto"/>
            <w:vAlign w:val="center"/>
          </w:tcPr>
          <w:p w:rsidR="000E4FE0" w:rsidRPr="006D3BF8" w:rsidRDefault="000E4FE0" w:rsidP="008122D3">
            <w:pPr>
              <w:jc w:val="center"/>
              <w:textAlignment w:val="center"/>
              <w:rPr>
                <w:rFonts w:ascii="宋体" w:eastAsia="宋体" w:hAnsi="宋体" w:cs="宋体"/>
                <w:color w:val="000000"/>
                <w:sz w:val="24"/>
                <w:szCs w:val="24"/>
              </w:rPr>
            </w:pPr>
            <w:r w:rsidRPr="006D3BF8">
              <w:rPr>
                <w:rFonts w:ascii="宋体" w:eastAsia="宋体" w:hAnsi="宋体" w:cs="宋体" w:hint="eastAsia"/>
                <w:color w:val="000000"/>
                <w:sz w:val="24"/>
                <w:szCs w:val="24"/>
              </w:rPr>
              <w:t>10</w:t>
            </w:r>
          </w:p>
        </w:tc>
        <w:tc>
          <w:tcPr>
            <w:tcW w:w="3026" w:type="dxa"/>
            <w:shd w:val="clear" w:color="auto" w:fill="FFFFFF"/>
            <w:vAlign w:val="center"/>
          </w:tcPr>
          <w:p w:rsidR="000E4FE0" w:rsidRPr="006D3BF8" w:rsidRDefault="000E4FE0" w:rsidP="008122D3">
            <w:pPr>
              <w:jc w:val="center"/>
              <w:rPr>
                <w:rFonts w:ascii="宋体" w:eastAsia="宋体" w:hAnsi="宋体" w:cs="宋体"/>
                <w:sz w:val="24"/>
                <w:szCs w:val="24"/>
                <w:lang w:val="zh-CN"/>
              </w:rPr>
            </w:pPr>
            <w:r w:rsidRPr="006D3BF8">
              <w:rPr>
                <w:rFonts w:ascii="宋体" w:eastAsia="宋体" w:hAnsi="宋体" w:cs="宋体" w:hint="eastAsia"/>
                <w:sz w:val="24"/>
                <w:szCs w:val="24"/>
                <w:lang w:val="zh-CN"/>
              </w:rPr>
              <w:t>铝合金百叶送风口</w:t>
            </w:r>
          </w:p>
        </w:tc>
        <w:tc>
          <w:tcPr>
            <w:tcW w:w="5097" w:type="dxa"/>
          </w:tcPr>
          <w:p w:rsidR="000E4FE0" w:rsidRPr="006D3BF8" w:rsidRDefault="000E4FE0" w:rsidP="008122D3">
            <w:pPr>
              <w:rPr>
                <w:rFonts w:ascii="宋体" w:eastAsia="宋体" w:hAnsi="宋体" w:cs="宋体"/>
                <w:sz w:val="24"/>
                <w:szCs w:val="24"/>
              </w:rPr>
            </w:pPr>
          </w:p>
        </w:tc>
      </w:tr>
      <w:tr w:rsidR="000E4FE0" w:rsidRPr="006D3BF8" w:rsidTr="008122D3">
        <w:tc>
          <w:tcPr>
            <w:tcW w:w="1163" w:type="dxa"/>
            <w:shd w:val="clear" w:color="auto" w:fill="auto"/>
            <w:vAlign w:val="center"/>
          </w:tcPr>
          <w:p w:rsidR="000E4FE0" w:rsidRPr="006D3BF8" w:rsidRDefault="000E4FE0" w:rsidP="008122D3">
            <w:pPr>
              <w:jc w:val="center"/>
              <w:textAlignment w:val="center"/>
              <w:rPr>
                <w:rFonts w:ascii="宋体" w:eastAsia="宋体" w:hAnsi="宋体" w:cs="宋体"/>
                <w:color w:val="000000"/>
                <w:sz w:val="24"/>
                <w:szCs w:val="24"/>
              </w:rPr>
            </w:pPr>
            <w:r w:rsidRPr="006D3BF8">
              <w:rPr>
                <w:rFonts w:ascii="宋体" w:eastAsia="宋体" w:hAnsi="宋体" w:cs="宋体" w:hint="eastAsia"/>
                <w:color w:val="000000"/>
                <w:sz w:val="24"/>
                <w:szCs w:val="24"/>
              </w:rPr>
              <w:t>11</w:t>
            </w:r>
          </w:p>
        </w:tc>
        <w:tc>
          <w:tcPr>
            <w:tcW w:w="3026" w:type="dxa"/>
            <w:shd w:val="clear" w:color="auto" w:fill="FFFFFF"/>
            <w:vAlign w:val="center"/>
          </w:tcPr>
          <w:p w:rsidR="000E4FE0" w:rsidRPr="006D3BF8" w:rsidRDefault="000E4FE0" w:rsidP="008122D3">
            <w:pPr>
              <w:jc w:val="center"/>
              <w:rPr>
                <w:rFonts w:ascii="宋体" w:eastAsia="宋体" w:hAnsi="宋体" w:cs="宋体"/>
                <w:sz w:val="24"/>
                <w:szCs w:val="24"/>
                <w:lang w:val="zh-CN"/>
              </w:rPr>
            </w:pPr>
            <w:r w:rsidRPr="006D3BF8">
              <w:rPr>
                <w:rFonts w:ascii="宋体" w:eastAsia="宋体" w:hAnsi="宋体" w:cs="宋体" w:hint="eastAsia"/>
                <w:sz w:val="24"/>
                <w:szCs w:val="24"/>
                <w:lang w:val="zh-CN"/>
              </w:rPr>
              <w:t>铝合金百叶回风口</w:t>
            </w:r>
          </w:p>
        </w:tc>
        <w:tc>
          <w:tcPr>
            <w:tcW w:w="5097" w:type="dxa"/>
          </w:tcPr>
          <w:p w:rsidR="000E4FE0" w:rsidRPr="006D3BF8" w:rsidRDefault="000E4FE0" w:rsidP="008122D3">
            <w:pPr>
              <w:rPr>
                <w:rFonts w:ascii="宋体" w:eastAsia="宋体" w:hAnsi="宋体" w:cs="宋体"/>
                <w:sz w:val="24"/>
                <w:szCs w:val="24"/>
              </w:rPr>
            </w:pPr>
          </w:p>
        </w:tc>
      </w:tr>
      <w:tr w:rsidR="000E4FE0" w:rsidRPr="006D3BF8" w:rsidTr="008122D3">
        <w:tc>
          <w:tcPr>
            <w:tcW w:w="1163" w:type="dxa"/>
            <w:shd w:val="clear" w:color="auto" w:fill="auto"/>
            <w:vAlign w:val="center"/>
          </w:tcPr>
          <w:p w:rsidR="000E4FE0" w:rsidRPr="006D3BF8" w:rsidRDefault="000E4FE0" w:rsidP="008122D3">
            <w:pPr>
              <w:jc w:val="center"/>
              <w:textAlignment w:val="center"/>
              <w:rPr>
                <w:rFonts w:ascii="宋体" w:eastAsia="宋体" w:hAnsi="宋体" w:cs="宋体"/>
                <w:color w:val="000000"/>
                <w:sz w:val="24"/>
                <w:szCs w:val="24"/>
              </w:rPr>
            </w:pPr>
            <w:r w:rsidRPr="006D3BF8">
              <w:rPr>
                <w:rFonts w:ascii="宋体" w:eastAsia="宋体" w:hAnsi="宋体" w:cs="宋体" w:hint="eastAsia"/>
                <w:color w:val="000000"/>
                <w:sz w:val="24"/>
                <w:szCs w:val="24"/>
              </w:rPr>
              <w:t>12</w:t>
            </w:r>
          </w:p>
        </w:tc>
        <w:tc>
          <w:tcPr>
            <w:tcW w:w="3026" w:type="dxa"/>
            <w:shd w:val="clear" w:color="auto" w:fill="FFFFFF"/>
            <w:vAlign w:val="center"/>
          </w:tcPr>
          <w:p w:rsidR="000E4FE0" w:rsidRPr="006D3BF8" w:rsidRDefault="000E4FE0" w:rsidP="008122D3">
            <w:pPr>
              <w:jc w:val="center"/>
              <w:rPr>
                <w:rFonts w:ascii="宋体" w:eastAsia="宋体" w:hAnsi="宋体" w:cs="宋体"/>
                <w:sz w:val="24"/>
                <w:szCs w:val="24"/>
                <w:lang w:val="zh-CN"/>
              </w:rPr>
            </w:pPr>
            <w:r w:rsidRPr="006D3BF8">
              <w:rPr>
                <w:rFonts w:ascii="宋体" w:eastAsia="宋体" w:hAnsi="宋体" w:cs="宋体" w:hint="eastAsia"/>
                <w:sz w:val="24"/>
                <w:szCs w:val="24"/>
                <w:lang w:val="zh-CN"/>
              </w:rPr>
              <w:t>铝合金防雨百叶</w:t>
            </w:r>
          </w:p>
        </w:tc>
        <w:tc>
          <w:tcPr>
            <w:tcW w:w="5097" w:type="dxa"/>
          </w:tcPr>
          <w:p w:rsidR="000E4FE0" w:rsidRPr="006D3BF8" w:rsidRDefault="000E4FE0" w:rsidP="008122D3">
            <w:pPr>
              <w:rPr>
                <w:rFonts w:ascii="宋体" w:eastAsia="宋体" w:hAnsi="宋体" w:cs="宋体"/>
                <w:sz w:val="24"/>
                <w:szCs w:val="24"/>
              </w:rPr>
            </w:pPr>
            <w:r w:rsidRPr="006D3BF8">
              <w:rPr>
                <w:rFonts w:ascii="宋体" w:eastAsia="宋体" w:hAnsi="宋体" w:cs="宋体" w:hint="eastAsia"/>
                <w:sz w:val="24"/>
                <w:szCs w:val="24"/>
                <w:lang w:val="zh-CN"/>
              </w:rPr>
              <w:t>周长不超过2000</w:t>
            </w:r>
            <w:r w:rsidRPr="006D3BF8">
              <w:rPr>
                <w:rFonts w:ascii="宋体" w:eastAsia="宋体" w:hAnsi="宋体" w:cs="宋体" w:hint="eastAsia"/>
                <w:sz w:val="24"/>
                <w:szCs w:val="24"/>
              </w:rPr>
              <w:t>mm</w:t>
            </w:r>
          </w:p>
        </w:tc>
      </w:tr>
      <w:tr w:rsidR="000E4FE0" w:rsidRPr="006D3BF8" w:rsidTr="008122D3">
        <w:tc>
          <w:tcPr>
            <w:tcW w:w="1163" w:type="dxa"/>
            <w:shd w:val="clear" w:color="auto" w:fill="auto"/>
            <w:vAlign w:val="center"/>
          </w:tcPr>
          <w:p w:rsidR="000E4FE0" w:rsidRPr="006D3BF8" w:rsidRDefault="000E4FE0" w:rsidP="008122D3">
            <w:pPr>
              <w:jc w:val="center"/>
              <w:textAlignment w:val="center"/>
              <w:rPr>
                <w:rFonts w:ascii="宋体" w:eastAsia="宋体" w:hAnsi="宋体" w:cs="宋体"/>
                <w:color w:val="000000"/>
                <w:sz w:val="24"/>
                <w:szCs w:val="24"/>
              </w:rPr>
            </w:pPr>
            <w:r w:rsidRPr="006D3BF8">
              <w:rPr>
                <w:rFonts w:ascii="宋体" w:eastAsia="宋体" w:hAnsi="宋体" w:cs="宋体" w:hint="eastAsia"/>
                <w:color w:val="000000"/>
                <w:sz w:val="24"/>
                <w:szCs w:val="24"/>
              </w:rPr>
              <w:t>13</w:t>
            </w:r>
          </w:p>
        </w:tc>
        <w:tc>
          <w:tcPr>
            <w:tcW w:w="3026" w:type="dxa"/>
            <w:shd w:val="clear" w:color="auto" w:fill="FFFFFF"/>
            <w:vAlign w:val="bottom"/>
          </w:tcPr>
          <w:p w:rsidR="000E4FE0" w:rsidRPr="006D3BF8" w:rsidRDefault="000E4FE0" w:rsidP="008122D3">
            <w:pPr>
              <w:jc w:val="center"/>
              <w:rPr>
                <w:rFonts w:ascii="宋体" w:eastAsia="宋体" w:hAnsi="宋体" w:cs="宋体"/>
                <w:sz w:val="24"/>
                <w:szCs w:val="24"/>
                <w:lang w:val="zh-CN"/>
              </w:rPr>
            </w:pPr>
            <w:r w:rsidRPr="006D3BF8">
              <w:rPr>
                <w:rFonts w:ascii="宋体" w:eastAsia="宋体" w:hAnsi="宋体" w:cs="宋体" w:hint="eastAsia"/>
                <w:sz w:val="24"/>
                <w:szCs w:val="24"/>
                <w:lang w:val="zh-CN"/>
              </w:rPr>
              <w:t>风口过滤网</w:t>
            </w:r>
          </w:p>
        </w:tc>
        <w:tc>
          <w:tcPr>
            <w:tcW w:w="5097" w:type="dxa"/>
          </w:tcPr>
          <w:p w:rsidR="000E4FE0" w:rsidRPr="006D3BF8" w:rsidRDefault="000E4FE0" w:rsidP="008122D3">
            <w:pPr>
              <w:rPr>
                <w:rFonts w:ascii="宋体" w:eastAsia="宋体" w:hAnsi="宋体" w:cs="宋体"/>
                <w:sz w:val="24"/>
                <w:szCs w:val="24"/>
              </w:rPr>
            </w:pPr>
          </w:p>
        </w:tc>
      </w:tr>
      <w:tr w:rsidR="005441C2" w:rsidRPr="006D3BF8" w:rsidTr="008122D3">
        <w:tc>
          <w:tcPr>
            <w:tcW w:w="1163" w:type="dxa"/>
            <w:shd w:val="clear" w:color="auto" w:fill="auto"/>
            <w:vAlign w:val="center"/>
          </w:tcPr>
          <w:p w:rsidR="005441C2" w:rsidRPr="006D3BF8" w:rsidRDefault="005441C2" w:rsidP="008122D3">
            <w:pPr>
              <w:jc w:val="center"/>
              <w:textAlignment w:val="center"/>
              <w:rPr>
                <w:rFonts w:ascii="宋体" w:eastAsia="宋体" w:hAnsi="宋体" w:cs="宋体"/>
                <w:color w:val="000000"/>
                <w:sz w:val="24"/>
                <w:szCs w:val="24"/>
              </w:rPr>
            </w:pPr>
            <w:r w:rsidRPr="006D3BF8">
              <w:rPr>
                <w:rFonts w:ascii="宋体" w:eastAsia="宋体" w:hAnsi="宋体" w:cs="宋体" w:hint="eastAsia"/>
                <w:color w:val="000000"/>
                <w:sz w:val="24"/>
                <w:szCs w:val="24"/>
              </w:rPr>
              <w:t>14</w:t>
            </w:r>
          </w:p>
        </w:tc>
        <w:tc>
          <w:tcPr>
            <w:tcW w:w="3026" w:type="dxa"/>
            <w:shd w:val="clear" w:color="auto" w:fill="FFFFFF"/>
            <w:vAlign w:val="bottom"/>
          </w:tcPr>
          <w:p w:rsidR="005441C2" w:rsidRPr="006D3BF8" w:rsidRDefault="005441C2" w:rsidP="008122D3">
            <w:pPr>
              <w:jc w:val="center"/>
              <w:rPr>
                <w:rFonts w:ascii="宋体" w:eastAsia="宋体" w:hAnsi="宋体" w:cs="宋体"/>
                <w:sz w:val="24"/>
                <w:szCs w:val="24"/>
                <w:lang w:val="zh-CN"/>
              </w:rPr>
            </w:pPr>
            <w:r w:rsidRPr="006D3BF8">
              <w:rPr>
                <w:rFonts w:ascii="宋体" w:eastAsia="宋体" w:hAnsi="宋体" w:cs="宋体" w:hint="eastAsia"/>
                <w:sz w:val="24"/>
                <w:szCs w:val="24"/>
                <w:lang w:val="zh-CN"/>
              </w:rPr>
              <w:t>角阀</w:t>
            </w:r>
          </w:p>
        </w:tc>
        <w:tc>
          <w:tcPr>
            <w:tcW w:w="5097" w:type="dxa"/>
          </w:tcPr>
          <w:p w:rsidR="005441C2" w:rsidRPr="006D3BF8" w:rsidRDefault="005441C2" w:rsidP="008122D3">
            <w:pPr>
              <w:rPr>
                <w:rFonts w:ascii="宋体" w:eastAsia="宋体" w:hAnsi="宋体" w:cs="宋体"/>
                <w:sz w:val="24"/>
                <w:szCs w:val="24"/>
              </w:rPr>
            </w:pPr>
          </w:p>
        </w:tc>
      </w:tr>
      <w:tr w:rsidR="000E4FE0" w:rsidRPr="006D3BF8" w:rsidTr="008122D3">
        <w:tc>
          <w:tcPr>
            <w:tcW w:w="1163" w:type="dxa"/>
            <w:shd w:val="clear" w:color="auto" w:fill="auto"/>
            <w:vAlign w:val="center"/>
          </w:tcPr>
          <w:p w:rsidR="000E4FE0" w:rsidRPr="006D3BF8" w:rsidRDefault="000E4FE0" w:rsidP="008122D3">
            <w:pPr>
              <w:jc w:val="center"/>
              <w:textAlignment w:val="center"/>
              <w:rPr>
                <w:rFonts w:ascii="宋体" w:eastAsia="宋体" w:hAnsi="宋体" w:cs="宋体"/>
                <w:color w:val="000000"/>
                <w:sz w:val="24"/>
                <w:szCs w:val="24"/>
              </w:rPr>
            </w:pPr>
            <w:r w:rsidRPr="006D3BF8">
              <w:rPr>
                <w:rFonts w:ascii="宋体" w:eastAsia="宋体" w:hAnsi="宋体" w:cs="宋体"/>
                <w:color w:val="000000"/>
                <w:sz w:val="24"/>
                <w:szCs w:val="24"/>
              </w:rPr>
              <w:t>……</w:t>
            </w:r>
          </w:p>
        </w:tc>
        <w:tc>
          <w:tcPr>
            <w:tcW w:w="3026" w:type="dxa"/>
            <w:shd w:val="clear" w:color="auto" w:fill="FFFFFF"/>
            <w:vAlign w:val="bottom"/>
          </w:tcPr>
          <w:p w:rsidR="000E4FE0" w:rsidRPr="006D3BF8" w:rsidRDefault="000E4FE0" w:rsidP="008122D3">
            <w:pPr>
              <w:jc w:val="center"/>
              <w:rPr>
                <w:rFonts w:ascii="宋体" w:eastAsia="宋体" w:hAnsi="宋体" w:cs="宋体"/>
                <w:sz w:val="24"/>
                <w:szCs w:val="24"/>
                <w:lang w:val="zh-CN"/>
              </w:rPr>
            </w:pPr>
            <w:r w:rsidRPr="006D3BF8">
              <w:rPr>
                <w:rFonts w:ascii="宋体" w:eastAsia="宋体" w:hAnsi="宋体" w:cs="宋体" w:hint="eastAsia"/>
                <w:sz w:val="24"/>
                <w:szCs w:val="24"/>
                <w:lang w:val="zh-CN"/>
              </w:rPr>
              <w:t>（不限于以上清单，投标人可自行增加）</w:t>
            </w:r>
          </w:p>
        </w:tc>
        <w:tc>
          <w:tcPr>
            <w:tcW w:w="5097" w:type="dxa"/>
          </w:tcPr>
          <w:p w:rsidR="000E4FE0" w:rsidRPr="006D3BF8" w:rsidRDefault="000E4FE0" w:rsidP="008122D3">
            <w:pPr>
              <w:rPr>
                <w:rFonts w:ascii="宋体" w:eastAsia="宋体" w:hAnsi="宋体" w:cs="宋体"/>
                <w:sz w:val="24"/>
                <w:szCs w:val="24"/>
              </w:rPr>
            </w:pPr>
          </w:p>
        </w:tc>
      </w:tr>
      <w:tr w:rsidR="000E4FE0" w:rsidRPr="006D3BF8" w:rsidTr="008122D3">
        <w:tc>
          <w:tcPr>
            <w:tcW w:w="9286" w:type="dxa"/>
            <w:gridSpan w:val="3"/>
            <w:vAlign w:val="center"/>
          </w:tcPr>
          <w:p w:rsidR="000E4FE0" w:rsidRPr="006D3BF8" w:rsidRDefault="005441C2" w:rsidP="00BE1D96">
            <w:pPr>
              <w:rPr>
                <w:rFonts w:ascii="宋体" w:eastAsia="宋体" w:hAnsi="宋体" w:cs="宋体"/>
                <w:sz w:val="24"/>
                <w:szCs w:val="24"/>
              </w:rPr>
            </w:pPr>
            <w:r w:rsidRPr="006D3BF8">
              <w:rPr>
                <w:rFonts w:ascii="宋体" w:eastAsia="宋体" w:hAnsi="宋体" w:cs="宋体" w:hint="eastAsia"/>
                <w:sz w:val="24"/>
                <w:szCs w:val="24"/>
                <w:lang w:val="zh-CN"/>
              </w:rPr>
              <w:t>1、</w:t>
            </w:r>
            <w:r w:rsidR="000E4FE0" w:rsidRPr="006D3BF8">
              <w:rPr>
                <w:rFonts w:ascii="宋体" w:eastAsia="宋体" w:hAnsi="宋体" w:cs="宋体" w:hint="eastAsia"/>
                <w:sz w:val="24"/>
                <w:szCs w:val="24"/>
                <w:lang w:val="zh-CN"/>
              </w:rPr>
              <w:t>未注明的材料</w:t>
            </w:r>
            <w:r w:rsidR="000E4FE0" w:rsidRPr="006D3BF8">
              <w:rPr>
                <w:rFonts w:ascii="宋体" w:eastAsia="宋体" w:hAnsi="宋体" w:cs="宋体" w:hint="eastAsia"/>
                <w:sz w:val="24"/>
                <w:szCs w:val="24"/>
              </w:rPr>
              <w:t>、配</w:t>
            </w:r>
            <w:r w:rsidR="000E4FE0" w:rsidRPr="006D3BF8">
              <w:rPr>
                <w:rFonts w:ascii="宋体" w:eastAsia="宋体" w:hAnsi="宋体" w:cs="宋体" w:hint="eastAsia"/>
                <w:sz w:val="24"/>
                <w:szCs w:val="24"/>
                <w:lang w:val="zh-CN"/>
              </w:rPr>
              <w:t>件按实际市场价确定，</w:t>
            </w:r>
            <w:r w:rsidR="00BE1D96">
              <w:rPr>
                <w:rFonts w:ascii="宋体" w:eastAsia="宋体" w:hAnsi="宋体" w:cs="宋体"/>
                <w:sz w:val="24"/>
                <w:szCs w:val="24"/>
                <w:lang w:val="zh-CN"/>
              </w:rPr>
              <w:t>2</w:t>
            </w:r>
            <w:r w:rsidR="000E4FE0" w:rsidRPr="006D3BF8">
              <w:rPr>
                <w:rFonts w:ascii="宋体" w:eastAsia="宋体" w:hAnsi="宋体" w:cs="宋体" w:hint="eastAsia"/>
                <w:sz w:val="24"/>
                <w:szCs w:val="24"/>
                <w:lang w:val="zh-CN"/>
              </w:rPr>
              <w:t>00元以内的材料不另外收费</w:t>
            </w:r>
            <w:r w:rsidRPr="006D3BF8">
              <w:rPr>
                <w:rFonts w:ascii="宋体" w:eastAsia="宋体" w:hAnsi="宋体" w:cs="宋体" w:hint="eastAsia"/>
                <w:sz w:val="24"/>
                <w:szCs w:val="24"/>
                <w:lang w:val="zh-CN"/>
              </w:rPr>
              <w:t>。2、以上材料均须使用一线品牌优质材料。</w:t>
            </w:r>
          </w:p>
        </w:tc>
      </w:tr>
    </w:tbl>
    <w:p w:rsidR="00B67363" w:rsidRPr="006D3BF8" w:rsidRDefault="004B5977" w:rsidP="004B5977">
      <w:pPr>
        <w:pStyle w:val="Bodytext10"/>
        <w:numPr>
          <w:ilvl w:val="0"/>
          <w:numId w:val="4"/>
        </w:numPr>
        <w:tabs>
          <w:tab w:val="left" w:pos="1195"/>
        </w:tabs>
        <w:spacing w:line="360" w:lineRule="auto"/>
        <w:rPr>
          <w:sz w:val="24"/>
          <w:szCs w:val="24"/>
        </w:rPr>
      </w:pPr>
      <w:r>
        <w:rPr>
          <w:rFonts w:hint="eastAsia"/>
          <w:b/>
          <w:sz w:val="24"/>
          <w:szCs w:val="24"/>
          <w:lang w:eastAsia="zh-CN"/>
        </w:rPr>
        <w:t>响应要求</w:t>
      </w:r>
      <w:r w:rsidR="008122D3" w:rsidRPr="006D3BF8">
        <w:rPr>
          <w:rFonts w:hint="eastAsia"/>
          <w:sz w:val="24"/>
          <w:szCs w:val="24"/>
          <w:lang w:eastAsia="zh-CN"/>
        </w:rPr>
        <w:t>：</w:t>
      </w:r>
    </w:p>
    <w:p w:rsidR="00B67363" w:rsidRPr="006D3BF8" w:rsidRDefault="00B67363" w:rsidP="00B67363">
      <w:pPr>
        <w:pStyle w:val="a3"/>
        <w:autoSpaceDE w:val="0"/>
        <w:autoSpaceDN w:val="0"/>
        <w:spacing w:line="360" w:lineRule="auto"/>
        <w:ind w:firstLine="480"/>
        <w:rPr>
          <w:rFonts w:ascii="宋体" w:eastAsia="宋体" w:hAnsi="宋体" w:cs="宋体"/>
          <w:sz w:val="24"/>
          <w:szCs w:val="24"/>
        </w:rPr>
      </w:pPr>
      <w:r w:rsidRPr="006D3BF8">
        <w:rPr>
          <w:rFonts w:ascii="宋体" w:eastAsia="宋体" w:hAnsi="宋体" w:cs="宋体" w:hint="eastAsia"/>
          <w:sz w:val="24"/>
          <w:szCs w:val="24"/>
        </w:rPr>
        <w:t>在维保期内空调系统运行出现故障，中标人需在接到通知后15分钟内响应、半个小时内到现场进行维修处理；如系统发生重大故障不能正常运行的，中标人应尽快判断，提出书面维修方案报采购人审批，并在人力物力许可的情况下尽快修复以保障院方对设备的使用需求；同时应做好相应的临时补救措施，并有书面记录存查。</w:t>
      </w:r>
    </w:p>
    <w:p w:rsidR="00B67363" w:rsidRPr="006D3BF8" w:rsidRDefault="00B67363" w:rsidP="00B67363">
      <w:pPr>
        <w:pStyle w:val="a3"/>
        <w:autoSpaceDE w:val="0"/>
        <w:autoSpaceDN w:val="0"/>
        <w:spacing w:line="360" w:lineRule="auto"/>
        <w:ind w:firstLine="480"/>
        <w:rPr>
          <w:rFonts w:ascii="宋体" w:eastAsia="宋体" w:hAnsi="宋体" w:cs="宋体"/>
          <w:sz w:val="24"/>
          <w:szCs w:val="24"/>
        </w:rPr>
      </w:pPr>
      <w:r w:rsidRPr="006D3BF8">
        <w:rPr>
          <w:rFonts w:ascii="宋体" w:eastAsia="宋体" w:hAnsi="宋体" w:cs="宋体" w:hint="eastAsia"/>
          <w:sz w:val="24"/>
          <w:szCs w:val="24"/>
        </w:rPr>
        <w:t>中标人要确定中小修的时间为12小时内维修好，大修为48小时内维修好，时间以接到甲方报修电话为准；1)大修范围：更换压缩机，更换室外机控制主板/PCC/、变压器，更换室内控制主板、风机；2)其余均为中小修。</w:t>
      </w:r>
    </w:p>
    <w:p w:rsidR="00B67363" w:rsidRPr="006D3BF8" w:rsidRDefault="00B67363" w:rsidP="007A3632">
      <w:pPr>
        <w:autoSpaceDE w:val="0"/>
        <w:autoSpaceDN w:val="0"/>
        <w:spacing w:line="360" w:lineRule="auto"/>
        <w:ind w:firstLineChars="200" w:firstLine="480"/>
        <w:rPr>
          <w:rFonts w:ascii="宋体" w:eastAsia="宋体" w:hAnsi="宋体"/>
          <w:sz w:val="24"/>
          <w:szCs w:val="24"/>
        </w:rPr>
      </w:pPr>
      <w:r w:rsidRPr="006D3BF8">
        <w:rPr>
          <w:rFonts w:ascii="宋体" w:eastAsia="宋体" w:hAnsi="宋体" w:cs="宋体" w:hint="eastAsia"/>
          <w:sz w:val="24"/>
          <w:szCs w:val="24"/>
        </w:rPr>
        <w:t>每次维修完成时间延误1小时，则处以 200元/小时违约金，并记录在案，合同期内，累计四次维修时间延误，则采购人有权终止维保合同，并追究中标人造成的损失。</w:t>
      </w:r>
    </w:p>
    <w:p w:rsidR="004B5977" w:rsidRDefault="004B5977" w:rsidP="004B5977">
      <w:pPr>
        <w:pStyle w:val="Bodytext10"/>
        <w:tabs>
          <w:tab w:val="left" w:pos="1195"/>
        </w:tabs>
        <w:spacing w:line="360" w:lineRule="auto"/>
        <w:rPr>
          <w:kern w:val="2"/>
          <w:sz w:val="24"/>
          <w:szCs w:val="24"/>
          <w:lang w:eastAsia="zh-CN"/>
        </w:rPr>
      </w:pPr>
      <w:r>
        <w:rPr>
          <w:rFonts w:hint="eastAsia"/>
          <w:b/>
          <w:kern w:val="2"/>
          <w:sz w:val="24"/>
          <w:szCs w:val="24"/>
          <w:lang w:val="en-US" w:eastAsia="zh-CN"/>
        </w:rPr>
        <w:t>5、</w:t>
      </w:r>
      <w:r w:rsidR="008122D3" w:rsidRPr="006D3BF8">
        <w:rPr>
          <w:rFonts w:hint="eastAsia"/>
          <w:b/>
          <w:kern w:val="2"/>
          <w:sz w:val="24"/>
          <w:szCs w:val="24"/>
          <w:lang w:eastAsia="zh-CN"/>
        </w:rPr>
        <w:t>结算方式</w:t>
      </w:r>
      <w:r w:rsidR="008122D3" w:rsidRPr="006D3BF8">
        <w:rPr>
          <w:rFonts w:hint="eastAsia"/>
          <w:kern w:val="2"/>
          <w:sz w:val="24"/>
          <w:szCs w:val="24"/>
          <w:lang w:eastAsia="zh-CN"/>
        </w:rPr>
        <w:t>：</w:t>
      </w:r>
    </w:p>
    <w:p w:rsidR="000E4FE0" w:rsidRPr="006D3BF8" w:rsidRDefault="004B5977" w:rsidP="004B5977">
      <w:pPr>
        <w:pStyle w:val="Bodytext10"/>
        <w:tabs>
          <w:tab w:val="left" w:pos="1195"/>
        </w:tabs>
        <w:spacing w:line="360" w:lineRule="auto"/>
        <w:rPr>
          <w:sz w:val="24"/>
          <w:szCs w:val="24"/>
        </w:rPr>
      </w:pPr>
      <w:r>
        <w:rPr>
          <w:rFonts w:hint="eastAsia"/>
          <w:kern w:val="2"/>
          <w:sz w:val="24"/>
          <w:szCs w:val="24"/>
          <w:lang w:eastAsia="zh-CN"/>
        </w:rPr>
        <w:lastRenderedPageBreak/>
        <w:t>1</w:t>
      </w:r>
      <w:r>
        <w:rPr>
          <w:rFonts w:eastAsia="PMingLiU"/>
          <w:kern w:val="2"/>
          <w:sz w:val="24"/>
          <w:szCs w:val="24"/>
        </w:rPr>
        <w:t>.1</w:t>
      </w:r>
      <w:r w:rsidRPr="00700548">
        <w:rPr>
          <w:rFonts w:hint="eastAsia"/>
          <w:kern w:val="2"/>
          <w:sz w:val="24"/>
          <w:szCs w:val="24"/>
          <w:lang w:eastAsia="zh-CN"/>
        </w:rPr>
        <w:t>、</w:t>
      </w:r>
      <w:r w:rsidR="000E4FE0" w:rsidRPr="006D3BF8">
        <w:rPr>
          <w:rFonts w:hint="eastAsia"/>
          <w:sz w:val="24"/>
          <w:szCs w:val="24"/>
        </w:rPr>
        <w:t>年度维保费金额</w:t>
      </w:r>
      <w:r w:rsidR="00C12061" w:rsidRPr="006D3BF8">
        <w:rPr>
          <w:rFonts w:hint="eastAsia"/>
          <w:sz w:val="24"/>
          <w:szCs w:val="24"/>
        </w:rPr>
        <w:t>平均</w:t>
      </w:r>
      <w:r w:rsidR="000E4FE0" w:rsidRPr="006D3BF8">
        <w:rPr>
          <w:rFonts w:hint="eastAsia"/>
          <w:sz w:val="24"/>
          <w:szCs w:val="24"/>
        </w:rPr>
        <w:t>按季支付，采购人</w:t>
      </w:r>
      <w:r w:rsidR="00C12061">
        <w:rPr>
          <w:rFonts w:hint="eastAsia"/>
          <w:sz w:val="24"/>
          <w:szCs w:val="24"/>
        </w:rPr>
        <w:t>每</w:t>
      </w:r>
      <w:r w:rsidR="000E4FE0" w:rsidRPr="006D3BF8">
        <w:rPr>
          <w:rFonts w:hint="eastAsia"/>
          <w:sz w:val="24"/>
          <w:szCs w:val="24"/>
        </w:rPr>
        <w:t>季度</w:t>
      </w:r>
      <w:r w:rsidR="00C12061">
        <w:rPr>
          <w:rFonts w:hint="eastAsia"/>
          <w:sz w:val="24"/>
          <w:szCs w:val="24"/>
        </w:rPr>
        <w:t>结束后</w:t>
      </w:r>
      <w:r w:rsidR="000E4FE0" w:rsidRPr="006D3BF8">
        <w:rPr>
          <w:rFonts w:hint="eastAsia"/>
          <w:sz w:val="24"/>
          <w:szCs w:val="24"/>
        </w:rPr>
        <w:t>向中标人支付上季维保费，每季维保费为          元（大写：            元）。</w:t>
      </w:r>
    </w:p>
    <w:p w:rsidR="004B5977" w:rsidRDefault="004B5977" w:rsidP="000E4FE0">
      <w:pPr>
        <w:spacing w:line="360" w:lineRule="auto"/>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sz w:val="24"/>
          <w:szCs w:val="24"/>
        </w:rPr>
        <w:t>.2</w:t>
      </w:r>
      <w:r>
        <w:rPr>
          <w:rFonts w:ascii="宋体" w:eastAsia="宋体" w:hAnsi="宋体" w:cs="宋体" w:hint="eastAsia"/>
          <w:sz w:val="24"/>
          <w:szCs w:val="24"/>
        </w:rPr>
        <w:t>、</w:t>
      </w:r>
      <w:r w:rsidR="00C12061">
        <w:rPr>
          <w:rFonts w:ascii="宋体" w:eastAsia="宋体" w:hAnsi="宋体" w:cs="宋体"/>
          <w:sz w:val="24"/>
          <w:szCs w:val="24"/>
        </w:rPr>
        <w:t>2</w:t>
      </w:r>
      <w:r w:rsidR="000E4FE0" w:rsidRPr="006D3BF8">
        <w:rPr>
          <w:rFonts w:ascii="宋体" w:eastAsia="宋体" w:hAnsi="宋体" w:cs="宋体" w:hint="eastAsia"/>
          <w:sz w:val="24"/>
          <w:szCs w:val="24"/>
        </w:rPr>
        <w:t>00元以上</w:t>
      </w:r>
      <w:r w:rsidR="00473919">
        <w:rPr>
          <w:rFonts w:ascii="宋体" w:eastAsia="宋体" w:hAnsi="宋体" w:cs="宋体" w:hint="eastAsia"/>
          <w:sz w:val="24"/>
          <w:szCs w:val="24"/>
        </w:rPr>
        <w:t>（不含2</w:t>
      </w:r>
      <w:r w:rsidR="00473919">
        <w:rPr>
          <w:rFonts w:ascii="宋体" w:eastAsia="宋体" w:hAnsi="宋体" w:cs="宋体"/>
          <w:sz w:val="24"/>
          <w:szCs w:val="24"/>
        </w:rPr>
        <w:t>00</w:t>
      </w:r>
      <w:r w:rsidR="00473919">
        <w:rPr>
          <w:rFonts w:ascii="宋体" w:eastAsia="宋体" w:hAnsi="宋体" w:cs="宋体" w:hint="eastAsia"/>
          <w:sz w:val="24"/>
          <w:szCs w:val="24"/>
        </w:rPr>
        <w:t>元）</w:t>
      </w:r>
      <w:r w:rsidR="000E4FE0" w:rsidRPr="006D3BF8">
        <w:rPr>
          <w:rFonts w:ascii="宋体" w:eastAsia="宋体" w:hAnsi="宋体" w:cs="宋体" w:hint="eastAsia"/>
          <w:sz w:val="24"/>
          <w:szCs w:val="24"/>
        </w:rPr>
        <w:t>或合同以外的</w:t>
      </w:r>
      <w:r w:rsidR="00C12061">
        <w:rPr>
          <w:rFonts w:ascii="宋体" w:eastAsia="宋体" w:hAnsi="宋体" w:cs="宋体" w:hint="eastAsia"/>
          <w:sz w:val="24"/>
          <w:szCs w:val="24"/>
        </w:rPr>
        <w:t>维修由</w:t>
      </w:r>
      <w:r w:rsidR="000E4FE0" w:rsidRPr="006D3BF8">
        <w:rPr>
          <w:rFonts w:ascii="宋体" w:eastAsia="宋体" w:hAnsi="宋体" w:cs="宋体" w:hint="eastAsia"/>
          <w:sz w:val="24"/>
          <w:szCs w:val="24"/>
        </w:rPr>
        <w:t>采购人确认</w:t>
      </w:r>
      <w:r w:rsidR="00C12061">
        <w:rPr>
          <w:rFonts w:ascii="宋体" w:eastAsia="宋体" w:hAnsi="宋体" w:cs="宋体" w:hint="eastAsia"/>
          <w:sz w:val="24"/>
          <w:szCs w:val="24"/>
        </w:rPr>
        <w:t>维修方</w:t>
      </w:r>
      <w:r w:rsidR="000E4FE0" w:rsidRPr="006D3BF8">
        <w:rPr>
          <w:rFonts w:ascii="宋体" w:eastAsia="宋体" w:hAnsi="宋体" w:cs="宋体" w:hint="eastAsia"/>
          <w:sz w:val="24"/>
          <w:szCs w:val="24"/>
        </w:rPr>
        <w:t>。</w:t>
      </w:r>
    </w:p>
    <w:p w:rsidR="000E4FE0" w:rsidRPr="006D3BF8" w:rsidRDefault="004B5977" w:rsidP="000E4FE0">
      <w:pPr>
        <w:spacing w:line="360" w:lineRule="auto"/>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sz w:val="24"/>
          <w:szCs w:val="24"/>
        </w:rPr>
        <w:t>.3</w:t>
      </w:r>
      <w:r>
        <w:rPr>
          <w:rFonts w:ascii="宋体" w:eastAsia="宋体" w:hAnsi="宋体" w:cs="宋体" w:hint="eastAsia"/>
          <w:sz w:val="24"/>
          <w:szCs w:val="24"/>
        </w:rPr>
        <w:t>、</w:t>
      </w:r>
      <w:r w:rsidR="000E4FE0" w:rsidRPr="006D3BF8">
        <w:rPr>
          <w:rFonts w:ascii="宋体" w:eastAsia="宋体" w:hAnsi="宋体" w:cs="宋体" w:hint="eastAsia"/>
          <w:sz w:val="24"/>
          <w:szCs w:val="24"/>
        </w:rPr>
        <w:t>采购人以转帐或支票方式支付合同各期维保费，采购人付款前中标人应提供相应金额的正规发票。</w:t>
      </w:r>
    </w:p>
    <w:p w:rsidR="000E4FE0" w:rsidRPr="006D3BF8" w:rsidRDefault="004B5977" w:rsidP="000E4FE0">
      <w:pPr>
        <w:pStyle w:val="a6"/>
        <w:tabs>
          <w:tab w:val="left" w:pos="425"/>
          <w:tab w:val="left" w:pos="2340"/>
        </w:tabs>
        <w:adjustRightInd w:val="0"/>
        <w:snapToGrid w:val="0"/>
        <w:spacing w:line="360" w:lineRule="auto"/>
        <w:rPr>
          <w:rFonts w:hAnsi="宋体" w:cs="宋体"/>
          <w:sz w:val="24"/>
          <w:szCs w:val="24"/>
        </w:rPr>
      </w:pPr>
      <w:r>
        <w:rPr>
          <w:rFonts w:hAnsi="宋体" w:cs="宋体" w:hint="eastAsia"/>
          <w:sz w:val="24"/>
          <w:szCs w:val="24"/>
        </w:rPr>
        <w:t>1</w:t>
      </w:r>
      <w:r>
        <w:rPr>
          <w:rFonts w:hAnsi="宋体" w:cs="宋体"/>
          <w:sz w:val="24"/>
          <w:szCs w:val="24"/>
        </w:rPr>
        <w:t>.4</w:t>
      </w:r>
      <w:r>
        <w:rPr>
          <w:rFonts w:hAnsi="宋体" w:cs="宋体" w:hint="eastAsia"/>
          <w:sz w:val="24"/>
          <w:szCs w:val="24"/>
        </w:rPr>
        <w:t>、</w:t>
      </w:r>
      <w:r w:rsidR="000E4FE0" w:rsidRPr="006D3BF8">
        <w:rPr>
          <w:rFonts w:hAnsi="宋体" w:cs="宋体" w:hint="eastAsia"/>
          <w:sz w:val="24"/>
          <w:szCs w:val="24"/>
        </w:rPr>
        <w:t>中标人凭以下有效文件与采购人结算：</w:t>
      </w:r>
    </w:p>
    <w:p w:rsidR="000E4FE0" w:rsidRPr="006D3BF8" w:rsidRDefault="000E4FE0" w:rsidP="000E4FE0">
      <w:pPr>
        <w:autoSpaceDE w:val="0"/>
        <w:autoSpaceDN w:val="0"/>
        <w:adjustRightInd w:val="0"/>
        <w:spacing w:line="360" w:lineRule="auto"/>
        <w:rPr>
          <w:rFonts w:ascii="宋体" w:eastAsia="宋体" w:hAnsi="宋体" w:cs="宋体"/>
          <w:sz w:val="24"/>
          <w:szCs w:val="24"/>
        </w:rPr>
      </w:pPr>
      <w:r w:rsidRPr="006D3BF8">
        <w:rPr>
          <w:rFonts w:ascii="宋体" w:eastAsia="宋体" w:hAnsi="宋体" w:cs="宋体" w:hint="eastAsia"/>
          <w:sz w:val="24"/>
          <w:szCs w:val="24"/>
        </w:rPr>
        <w:t>（1）中标人开具的正式发票；</w:t>
      </w:r>
    </w:p>
    <w:p w:rsidR="000E4FE0" w:rsidRPr="006D3BF8" w:rsidRDefault="000E4FE0" w:rsidP="000E4FE0">
      <w:pPr>
        <w:autoSpaceDE w:val="0"/>
        <w:autoSpaceDN w:val="0"/>
        <w:adjustRightInd w:val="0"/>
        <w:spacing w:line="360" w:lineRule="auto"/>
        <w:rPr>
          <w:rFonts w:ascii="宋体" w:eastAsia="宋体" w:hAnsi="宋体" w:cs="宋体"/>
          <w:sz w:val="24"/>
          <w:szCs w:val="24"/>
        </w:rPr>
      </w:pPr>
      <w:r w:rsidRPr="006D3BF8">
        <w:rPr>
          <w:rFonts w:ascii="宋体" w:eastAsia="宋体" w:hAnsi="宋体" w:cs="宋体" w:hint="eastAsia"/>
          <w:sz w:val="24"/>
          <w:szCs w:val="24"/>
        </w:rPr>
        <w:t>（2）</w:t>
      </w:r>
      <w:r w:rsidR="00473919">
        <w:rPr>
          <w:rFonts w:ascii="宋体" w:eastAsia="宋体" w:hAnsi="宋体" w:cs="宋体" w:hint="eastAsia"/>
          <w:sz w:val="24"/>
          <w:szCs w:val="24"/>
        </w:rPr>
        <w:t>满意度调查表</w:t>
      </w:r>
      <w:r w:rsidRPr="006D3BF8">
        <w:rPr>
          <w:rFonts w:ascii="宋体" w:eastAsia="宋体" w:hAnsi="宋体" w:cs="宋体" w:hint="eastAsia"/>
          <w:sz w:val="24"/>
          <w:szCs w:val="24"/>
        </w:rPr>
        <w:t>；</w:t>
      </w:r>
    </w:p>
    <w:p w:rsidR="000E4FE0" w:rsidRPr="006D3BF8" w:rsidRDefault="000E4FE0" w:rsidP="000E4FE0">
      <w:pPr>
        <w:spacing w:line="360" w:lineRule="auto"/>
        <w:rPr>
          <w:rFonts w:ascii="宋体" w:eastAsia="宋体" w:hAnsi="宋体" w:cs="宋体"/>
          <w:sz w:val="24"/>
          <w:szCs w:val="24"/>
        </w:rPr>
      </w:pPr>
      <w:r w:rsidRPr="006D3BF8">
        <w:rPr>
          <w:rFonts w:ascii="宋体" w:eastAsia="宋体" w:hAnsi="宋体" w:cs="宋体" w:hint="eastAsia"/>
          <w:sz w:val="24"/>
          <w:szCs w:val="24"/>
        </w:rPr>
        <w:t>（3）各项的</w:t>
      </w:r>
      <w:r w:rsidR="00610926" w:rsidRPr="006D3BF8">
        <w:rPr>
          <w:rFonts w:ascii="宋体" w:eastAsia="宋体" w:hAnsi="宋体" w:cs="宋体" w:hint="eastAsia"/>
          <w:sz w:val="24"/>
          <w:szCs w:val="24"/>
        </w:rPr>
        <w:t>书面</w:t>
      </w:r>
      <w:r w:rsidR="00610926">
        <w:rPr>
          <w:rFonts w:ascii="宋体" w:eastAsia="宋体" w:hAnsi="宋体" w:cs="宋体" w:hint="eastAsia"/>
          <w:sz w:val="24"/>
          <w:szCs w:val="24"/>
        </w:rPr>
        <w:t>维保</w:t>
      </w:r>
      <w:r w:rsidRPr="006D3BF8">
        <w:rPr>
          <w:rFonts w:ascii="宋体" w:eastAsia="宋体" w:hAnsi="宋体" w:cs="宋体" w:hint="eastAsia"/>
          <w:sz w:val="24"/>
          <w:szCs w:val="24"/>
        </w:rPr>
        <w:t>记录</w:t>
      </w:r>
      <w:bookmarkEnd w:id="0"/>
    </w:p>
    <w:p w:rsidR="00473919" w:rsidRDefault="00473919" w:rsidP="006C662F">
      <w:pPr>
        <w:pStyle w:val="Style3"/>
        <w:ind w:firstLineChars="0" w:firstLine="0"/>
        <w:rPr>
          <w:rFonts w:ascii="宋体" w:eastAsia="宋体" w:hAnsi="宋体"/>
          <w:b/>
          <w:sz w:val="24"/>
          <w:szCs w:val="24"/>
        </w:rPr>
      </w:pPr>
    </w:p>
    <w:p w:rsidR="00473919" w:rsidRDefault="00473919" w:rsidP="006C662F">
      <w:pPr>
        <w:pStyle w:val="Style3"/>
        <w:ind w:firstLineChars="0" w:firstLine="0"/>
        <w:rPr>
          <w:rFonts w:ascii="宋体" w:eastAsia="宋体" w:hAnsi="宋体"/>
          <w:b/>
          <w:sz w:val="24"/>
          <w:szCs w:val="24"/>
        </w:rPr>
      </w:pPr>
    </w:p>
    <w:p w:rsidR="00473919" w:rsidRDefault="00473919" w:rsidP="006C662F">
      <w:pPr>
        <w:pStyle w:val="Style3"/>
        <w:ind w:firstLineChars="0" w:firstLine="0"/>
        <w:rPr>
          <w:rFonts w:ascii="宋体" w:eastAsia="宋体" w:hAnsi="宋体"/>
          <w:b/>
          <w:sz w:val="24"/>
          <w:szCs w:val="24"/>
        </w:rPr>
      </w:pPr>
    </w:p>
    <w:sectPr w:rsidR="00473919" w:rsidSect="00610926">
      <w:pgSz w:w="11906" w:h="16838"/>
      <w:pgMar w:top="1134" w:right="1134" w:bottom="1134" w:left="1134" w:header="851" w:footer="992" w:gutter="0"/>
      <w:pgNumType w:start="0"/>
      <w:cols w:space="425"/>
      <w:titlePg/>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0961" w:rsidRDefault="001C0961">
      <w:r>
        <w:separator/>
      </w:r>
    </w:p>
  </w:endnote>
  <w:endnote w:type="continuationSeparator" w:id="0">
    <w:p w:rsidR="001C0961" w:rsidRDefault="001C09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auto"/>
    <w:pitch w:val="variable"/>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0961" w:rsidRDefault="001C0961">
      <w:r>
        <w:separator/>
      </w:r>
    </w:p>
  </w:footnote>
  <w:footnote w:type="continuationSeparator" w:id="0">
    <w:p w:rsidR="001C0961" w:rsidRDefault="001C096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165744E"/>
    <w:multiLevelType w:val="singleLevel"/>
    <w:tmpl w:val="B165744E"/>
    <w:lvl w:ilvl="0">
      <w:start w:val="1"/>
      <w:numFmt w:val="decimal"/>
      <w:suff w:val="nothing"/>
      <w:lvlText w:val="%1、"/>
      <w:lvlJc w:val="left"/>
    </w:lvl>
  </w:abstractNum>
  <w:abstractNum w:abstractNumId="1" w15:restartNumberingAfterBreak="0">
    <w:nsid w:val="D882FA2E"/>
    <w:multiLevelType w:val="singleLevel"/>
    <w:tmpl w:val="A7B0BF0A"/>
    <w:lvl w:ilvl="0">
      <w:start w:val="5"/>
      <w:numFmt w:val="chineseCounting"/>
      <w:suff w:val="nothing"/>
      <w:lvlText w:val="%1、"/>
      <w:lvlJc w:val="left"/>
      <w:rPr>
        <w:rFonts w:hint="eastAsia"/>
        <w:b/>
      </w:rPr>
    </w:lvl>
  </w:abstractNum>
  <w:abstractNum w:abstractNumId="2" w15:restartNumberingAfterBreak="0">
    <w:nsid w:val="03AA1F3D"/>
    <w:multiLevelType w:val="singleLevel"/>
    <w:tmpl w:val="03AA1F3D"/>
    <w:lvl w:ilvl="0">
      <w:start w:val="1"/>
      <w:numFmt w:val="chineseCounting"/>
      <w:suff w:val="nothing"/>
      <w:lvlText w:val="%1、"/>
      <w:lvlJc w:val="left"/>
      <w:rPr>
        <w:rFonts w:hint="eastAsia"/>
      </w:rPr>
    </w:lvl>
  </w:abstractNum>
  <w:abstractNum w:abstractNumId="3" w15:restartNumberingAfterBreak="0">
    <w:nsid w:val="74D16C1F"/>
    <w:multiLevelType w:val="singleLevel"/>
    <w:tmpl w:val="74D16C1F"/>
    <w:lvl w:ilvl="0">
      <w:start w:val="1"/>
      <w:numFmt w:val="decimal"/>
      <w:suff w:val="nothing"/>
      <w:lvlText w:val="%1、"/>
      <w:lvlJc w:val="left"/>
      <w:rPr>
        <w:rFonts w:hint="default"/>
        <w:b/>
        <w:bCs/>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7DE2"/>
    <w:rsid w:val="00074F7F"/>
    <w:rsid w:val="000E4FE0"/>
    <w:rsid w:val="000E7A04"/>
    <w:rsid w:val="00111900"/>
    <w:rsid w:val="00177140"/>
    <w:rsid w:val="00177DE2"/>
    <w:rsid w:val="00190458"/>
    <w:rsid w:val="0019493A"/>
    <w:rsid w:val="001C0961"/>
    <w:rsid w:val="002152F9"/>
    <w:rsid w:val="002512F2"/>
    <w:rsid w:val="002869B6"/>
    <w:rsid w:val="00286F1C"/>
    <w:rsid w:val="002D5AF3"/>
    <w:rsid w:val="002E5A9D"/>
    <w:rsid w:val="00341C78"/>
    <w:rsid w:val="003D4DBD"/>
    <w:rsid w:val="00443444"/>
    <w:rsid w:val="00473919"/>
    <w:rsid w:val="004A145E"/>
    <w:rsid w:val="004B5977"/>
    <w:rsid w:val="004B7580"/>
    <w:rsid w:val="00533CBD"/>
    <w:rsid w:val="005441C2"/>
    <w:rsid w:val="00547FE8"/>
    <w:rsid w:val="00571D80"/>
    <w:rsid w:val="005E022B"/>
    <w:rsid w:val="00601C73"/>
    <w:rsid w:val="00610926"/>
    <w:rsid w:val="00641524"/>
    <w:rsid w:val="00687842"/>
    <w:rsid w:val="006A76BF"/>
    <w:rsid w:val="006C662F"/>
    <w:rsid w:val="006D3BF8"/>
    <w:rsid w:val="00700548"/>
    <w:rsid w:val="00701CC4"/>
    <w:rsid w:val="00712979"/>
    <w:rsid w:val="00751F7B"/>
    <w:rsid w:val="00797580"/>
    <w:rsid w:val="007A3632"/>
    <w:rsid w:val="007B05B4"/>
    <w:rsid w:val="007B15BE"/>
    <w:rsid w:val="007D4EE4"/>
    <w:rsid w:val="008122D3"/>
    <w:rsid w:val="008145E4"/>
    <w:rsid w:val="00826680"/>
    <w:rsid w:val="00870E9D"/>
    <w:rsid w:val="008948D0"/>
    <w:rsid w:val="00903738"/>
    <w:rsid w:val="0092630B"/>
    <w:rsid w:val="00943739"/>
    <w:rsid w:val="00995416"/>
    <w:rsid w:val="009E3CE9"/>
    <w:rsid w:val="00A2001B"/>
    <w:rsid w:val="00A34535"/>
    <w:rsid w:val="00B07E6B"/>
    <w:rsid w:val="00B23CB1"/>
    <w:rsid w:val="00B23F46"/>
    <w:rsid w:val="00B4008C"/>
    <w:rsid w:val="00B44F31"/>
    <w:rsid w:val="00B62FD0"/>
    <w:rsid w:val="00B67363"/>
    <w:rsid w:val="00B868A8"/>
    <w:rsid w:val="00BE1D96"/>
    <w:rsid w:val="00C12061"/>
    <w:rsid w:val="00C26FAB"/>
    <w:rsid w:val="00C43120"/>
    <w:rsid w:val="00C459B7"/>
    <w:rsid w:val="00CD3E80"/>
    <w:rsid w:val="00D1578F"/>
    <w:rsid w:val="00D22759"/>
    <w:rsid w:val="00D60570"/>
    <w:rsid w:val="00DD5C64"/>
    <w:rsid w:val="00E32B01"/>
    <w:rsid w:val="00E55485"/>
    <w:rsid w:val="00E63A7A"/>
    <w:rsid w:val="00E9775E"/>
    <w:rsid w:val="00E97F4F"/>
    <w:rsid w:val="00EC1CFB"/>
    <w:rsid w:val="00F46510"/>
    <w:rsid w:val="00F544D4"/>
    <w:rsid w:val="00F815C9"/>
    <w:rsid w:val="05D5393A"/>
    <w:rsid w:val="07C30EE4"/>
    <w:rsid w:val="0AB362B2"/>
    <w:rsid w:val="160C63C4"/>
    <w:rsid w:val="22455F88"/>
    <w:rsid w:val="23906D74"/>
    <w:rsid w:val="29180070"/>
    <w:rsid w:val="30794469"/>
    <w:rsid w:val="35252D87"/>
    <w:rsid w:val="35FD3B02"/>
    <w:rsid w:val="369A755B"/>
    <w:rsid w:val="3A037FC0"/>
    <w:rsid w:val="457247A1"/>
    <w:rsid w:val="464B56C5"/>
    <w:rsid w:val="4CC808EB"/>
    <w:rsid w:val="50477A80"/>
    <w:rsid w:val="546607E2"/>
    <w:rsid w:val="5CBA5A06"/>
    <w:rsid w:val="5DB87A88"/>
    <w:rsid w:val="61EA1FCD"/>
    <w:rsid w:val="63236680"/>
    <w:rsid w:val="6943297E"/>
    <w:rsid w:val="70B77DEB"/>
    <w:rsid w:val="723B244B"/>
    <w:rsid w:val="728C2A24"/>
    <w:rsid w:val="7A4C2581"/>
    <w:rsid w:val="7B0A1460"/>
    <w:rsid w:val="7D1E244D"/>
    <w:rsid w:val="7DAD08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A0AB64"/>
  <w15:docId w15:val="{316558E5-E7C2-4131-B797-16BA10721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Style3"/>
    <w:qFormat/>
    <w:rsid w:val="00D1578F"/>
    <w:pPr>
      <w:widowControl w:val="0"/>
      <w:jc w:val="both"/>
    </w:pPr>
    <w:rPr>
      <w:rFonts w:ascii="等线" w:eastAsia="等线" w:hAnsi="等线"/>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3">
    <w:name w:val="_Style 3"/>
    <w:basedOn w:val="a"/>
    <w:qFormat/>
    <w:rsid w:val="00D1578F"/>
    <w:pPr>
      <w:ind w:firstLineChars="200" w:firstLine="420"/>
    </w:pPr>
    <w:rPr>
      <w:sz w:val="20"/>
    </w:rPr>
  </w:style>
  <w:style w:type="character" w:customStyle="1" w:styleId="Bodytext1">
    <w:name w:val="Body text|1_"/>
    <w:link w:val="Bodytext10"/>
    <w:qFormat/>
    <w:rsid w:val="00D1578F"/>
    <w:rPr>
      <w:rFonts w:ascii="宋体" w:eastAsia="宋体" w:hAnsi="宋体" w:cs="宋体"/>
      <w:color w:val="000000"/>
      <w:sz w:val="28"/>
      <w:szCs w:val="28"/>
      <w:lang w:val="zh-TW" w:eastAsia="zh-TW" w:bidi="zh-TW"/>
    </w:rPr>
  </w:style>
  <w:style w:type="paragraph" w:customStyle="1" w:styleId="Bodytext10">
    <w:name w:val="Body text|1"/>
    <w:basedOn w:val="a"/>
    <w:link w:val="Bodytext1"/>
    <w:qFormat/>
    <w:rsid w:val="00D1578F"/>
    <w:pPr>
      <w:spacing w:line="410" w:lineRule="auto"/>
      <w:jc w:val="left"/>
    </w:pPr>
    <w:rPr>
      <w:rFonts w:ascii="宋体" w:eastAsia="宋体" w:hAnsi="宋体" w:cs="宋体"/>
      <w:color w:val="000000"/>
      <w:kern w:val="0"/>
      <w:sz w:val="28"/>
      <w:szCs w:val="28"/>
      <w:lang w:val="zh-TW" w:eastAsia="zh-TW" w:bidi="zh-TW"/>
    </w:rPr>
  </w:style>
  <w:style w:type="paragraph" w:styleId="a3">
    <w:name w:val="List Paragraph"/>
    <w:basedOn w:val="a"/>
    <w:uiPriority w:val="34"/>
    <w:qFormat/>
    <w:rsid w:val="00D1578F"/>
    <w:pPr>
      <w:ind w:firstLineChars="200" w:firstLine="420"/>
    </w:pPr>
  </w:style>
  <w:style w:type="character" w:styleId="a4">
    <w:name w:val="Strong"/>
    <w:qFormat/>
    <w:rsid w:val="000E4FE0"/>
    <w:rPr>
      <w:rFonts w:ascii="Tahoma" w:eastAsia="宋体" w:hAnsi="Tahoma" w:cs="Times New Roman"/>
      <w:b/>
      <w:spacing w:val="10"/>
      <w:sz w:val="24"/>
      <w:lang w:val="en-US" w:eastAsia="zh-CN"/>
    </w:rPr>
  </w:style>
  <w:style w:type="character" w:customStyle="1" w:styleId="a5">
    <w:name w:val="纯文本 字符"/>
    <w:link w:val="a6"/>
    <w:qFormat/>
    <w:rsid w:val="000E4FE0"/>
    <w:rPr>
      <w:rFonts w:ascii="宋体" w:hAnsi="Courier New"/>
    </w:rPr>
  </w:style>
  <w:style w:type="paragraph" w:styleId="a6">
    <w:name w:val="Plain Text"/>
    <w:basedOn w:val="a"/>
    <w:link w:val="a5"/>
    <w:qFormat/>
    <w:rsid w:val="000E4FE0"/>
    <w:rPr>
      <w:rFonts w:ascii="宋体" w:eastAsia="宋体" w:hAnsi="Courier New"/>
      <w:kern w:val="0"/>
      <w:sz w:val="20"/>
      <w:szCs w:val="20"/>
    </w:rPr>
  </w:style>
  <w:style w:type="character" w:customStyle="1" w:styleId="Char1">
    <w:name w:val="纯文本 Char1"/>
    <w:uiPriority w:val="99"/>
    <w:semiHidden/>
    <w:rsid w:val="000E4FE0"/>
    <w:rPr>
      <w:rFonts w:ascii="宋体" w:hAnsi="Courier New" w:cs="Courier New"/>
      <w:kern w:val="2"/>
      <w:sz w:val="21"/>
      <w:szCs w:val="21"/>
    </w:rPr>
  </w:style>
  <w:style w:type="paragraph" w:styleId="a7">
    <w:name w:val="footer"/>
    <w:basedOn w:val="a"/>
    <w:link w:val="a8"/>
    <w:uiPriority w:val="99"/>
    <w:unhideWhenUsed/>
    <w:rsid w:val="006C662F"/>
    <w:pPr>
      <w:tabs>
        <w:tab w:val="center" w:pos="4153"/>
        <w:tab w:val="right" w:pos="8306"/>
      </w:tabs>
      <w:snapToGrid w:val="0"/>
      <w:jc w:val="left"/>
    </w:pPr>
    <w:rPr>
      <w:rFonts w:ascii="Calibri" w:eastAsia="宋体" w:hAnsi="Calibri"/>
      <w:sz w:val="18"/>
      <w:szCs w:val="18"/>
    </w:rPr>
  </w:style>
  <w:style w:type="character" w:customStyle="1" w:styleId="a8">
    <w:name w:val="页脚 字符"/>
    <w:link w:val="a7"/>
    <w:uiPriority w:val="99"/>
    <w:rsid w:val="006C662F"/>
    <w:rPr>
      <w:rFonts w:ascii="Calibri" w:eastAsia="宋体" w:hAnsi="Calibri" w:cs="Times New Roman"/>
      <w:kern w:val="2"/>
      <w:sz w:val="18"/>
      <w:szCs w:val="18"/>
    </w:rPr>
  </w:style>
  <w:style w:type="table" w:styleId="a9">
    <w:name w:val="Table Grid"/>
    <w:basedOn w:val="a1"/>
    <w:qFormat/>
    <w:rsid w:val="006C662F"/>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Indent"/>
    <w:basedOn w:val="a"/>
    <w:autoRedefine/>
    <w:qFormat/>
    <w:rsid w:val="00473919"/>
    <w:pPr>
      <w:ind w:firstLineChars="200" w:firstLine="480"/>
      <w:jc w:val="left"/>
    </w:pPr>
    <w:rPr>
      <w:rFonts w:ascii="宋体" w:eastAsia="宋体" w:hAnsi="宋体"/>
      <w:sz w:val="24"/>
      <w:szCs w:val="24"/>
    </w:rPr>
  </w:style>
  <w:style w:type="paragraph" w:styleId="ab">
    <w:name w:val="Body Text Indent"/>
    <w:basedOn w:val="a"/>
    <w:link w:val="ac"/>
    <w:uiPriority w:val="99"/>
    <w:semiHidden/>
    <w:unhideWhenUsed/>
    <w:rsid w:val="00473919"/>
    <w:pPr>
      <w:spacing w:after="120"/>
      <w:ind w:leftChars="200" w:left="420"/>
    </w:pPr>
  </w:style>
  <w:style w:type="character" w:customStyle="1" w:styleId="ac">
    <w:name w:val="正文文本缩进 字符"/>
    <w:link w:val="ab"/>
    <w:uiPriority w:val="99"/>
    <w:semiHidden/>
    <w:rsid w:val="00473919"/>
    <w:rPr>
      <w:rFonts w:ascii="等线" w:eastAsia="等线" w:hAnsi="等线"/>
      <w:kern w:val="2"/>
      <w:sz w:val="21"/>
      <w:szCs w:val="22"/>
    </w:rPr>
  </w:style>
  <w:style w:type="paragraph" w:styleId="2">
    <w:name w:val="Body Text First Indent 2"/>
    <w:basedOn w:val="ab"/>
    <w:link w:val="20"/>
    <w:qFormat/>
    <w:rsid w:val="00473919"/>
    <w:pPr>
      <w:snapToGrid w:val="0"/>
      <w:spacing w:line="360" w:lineRule="auto"/>
      <w:ind w:leftChars="0" w:left="0" w:firstLineChars="200" w:firstLine="420"/>
    </w:pPr>
    <w:rPr>
      <w:rFonts w:ascii="Tahoma" w:hAnsi="Tahoma"/>
      <w:sz w:val="28"/>
      <w:szCs w:val="24"/>
    </w:rPr>
  </w:style>
  <w:style w:type="character" w:customStyle="1" w:styleId="20">
    <w:name w:val="正文首行缩进 2 字符"/>
    <w:link w:val="2"/>
    <w:rsid w:val="00473919"/>
    <w:rPr>
      <w:rFonts w:ascii="Tahoma" w:eastAsia="等线" w:hAnsi="Tahoma"/>
      <w:kern w:val="2"/>
      <w:sz w:val="28"/>
      <w:szCs w:val="24"/>
    </w:rPr>
  </w:style>
  <w:style w:type="paragraph" w:styleId="ad">
    <w:name w:val="header"/>
    <w:basedOn w:val="a"/>
    <w:link w:val="ae"/>
    <w:uiPriority w:val="99"/>
    <w:unhideWhenUsed/>
    <w:rsid w:val="00CD3E80"/>
    <w:pPr>
      <w:pBdr>
        <w:bottom w:val="single" w:sz="6" w:space="1" w:color="auto"/>
      </w:pBdr>
      <w:tabs>
        <w:tab w:val="center" w:pos="4153"/>
        <w:tab w:val="right" w:pos="8306"/>
      </w:tabs>
      <w:snapToGrid w:val="0"/>
      <w:jc w:val="center"/>
    </w:pPr>
    <w:rPr>
      <w:sz w:val="18"/>
      <w:szCs w:val="18"/>
    </w:rPr>
  </w:style>
  <w:style w:type="character" w:customStyle="1" w:styleId="ae">
    <w:name w:val="页眉 字符"/>
    <w:link w:val="ad"/>
    <w:uiPriority w:val="99"/>
    <w:rsid w:val="00CD3E80"/>
    <w:rPr>
      <w:rFonts w:ascii="等线" w:eastAsia="等线" w:hAnsi="等线"/>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363</TotalTime>
  <Pages>1</Pages>
  <Words>1116</Words>
  <Characters>6362</Characters>
  <Application>Microsoft Office Word</Application>
  <DocSecurity>0</DocSecurity>
  <Lines>53</Lines>
  <Paragraphs>14</Paragraphs>
  <ScaleCrop>false</ScaleCrop>
  <Company/>
  <LinksUpToDate>false</LinksUpToDate>
  <CharactersWithSpaces>7464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47</cp:revision>
  <dcterms:created xsi:type="dcterms:W3CDTF">2022-11-04T01:15:00Z</dcterms:created>
  <dcterms:modified xsi:type="dcterms:W3CDTF">2025-10-15T03:43:00Z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