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20CF4">
      <w:pPr>
        <w:spacing w:after="156" w:afterLines="50" w:line="360" w:lineRule="auto"/>
        <w:jc w:val="center"/>
        <w:rPr>
          <w:b/>
          <w:bCs/>
          <w:sz w:val="24"/>
        </w:rPr>
      </w:pPr>
      <w:r>
        <w:rPr>
          <w:rFonts w:hint="eastAsia"/>
          <w:b/>
          <w:bCs/>
          <w:sz w:val="28"/>
          <w:szCs w:val="28"/>
        </w:rPr>
        <w:t>成果名称及技术相关介绍</w:t>
      </w:r>
    </w:p>
    <w:p w14:paraId="1907C37C">
      <w:pPr>
        <w:spacing w:after="156" w:afterLines="50" w:line="360" w:lineRule="auto"/>
        <w:rPr>
          <w:sz w:val="24"/>
        </w:rPr>
      </w:pPr>
      <w:r>
        <w:rPr>
          <w:rFonts w:hint="eastAsia"/>
          <w:b/>
          <w:bCs/>
          <w:sz w:val="24"/>
        </w:rPr>
        <w:t>成果名称：</w:t>
      </w:r>
      <w:r>
        <w:rPr>
          <w:rFonts w:hint="eastAsia"/>
          <w:snapToGrid w:val="0"/>
          <w:kern w:val="0"/>
          <w:sz w:val="24"/>
          <w:lang w:val="en-US" w:eastAsia="zh-CN"/>
        </w:rPr>
        <w:t>一种麻醉螺纹管支架</w:t>
      </w:r>
    </w:p>
    <w:p w14:paraId="59E33387">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14:paraId="359914E9">
      <w:pPr>
        <w:spacing w:after="62" w:afterLines="20" w:line="360" w:lineRule="auto"/>
        <w:ind w:firstLine="480" w:firstLineChars="200"/>
        <w:rPr>
          <w:rFonts w:hint="eastAsia" w:ascii="Times New Roman" w:hAnsi="Times New Roman" w:cs="Times New Roman" w:eastAsiaTheme="minorEastAsia"/>
          <w:sz w:val="24"/>
          <w:lang w:eastAsia="zh-CN"/>
        </w:rPr>
      </w:pPr>
      <w:r>
        <w:rPr>
          <w:rFonts w:hint="eastAsia" w:ascii="Times New Roman" w:hAnsi="Times New Roman" w:cs="Times New Roman"/>
          <w:sz w:val="24"/>
        </w:rPr>
        <w:t>气管插管全身麻醉是目前最为普遍的麻醉方式。气管插管全身麻醉时，麻醉医师使用麻醉机通过螺纹管输送吸入麻醉药物至患者体内，同时给与患者必要的呼吸支持。但是，在实际麻醉操作过程中，由于麻醉机螺纹管较长且比较沉重，很容易在全麻过程中出现打折、压迫，甚至将远端连接的气管导管带出，从而给麻醉工作带来不便，甚至可能会影响患者的生命安全。目前的螺纹管支架只是起到简单的支撑螺纹管的作用，支架调整缺乏灵活性，且其与手术床之间的固定不牢靠。另外，临床实际操作过程中，患者头端有较多的麻醉器械及检测器材，如动脉换能器、微量输液泵、输血加温器等，这些物品各自使用相应的支架进行固定会使得手术床周围支架过多影响麻醉管理的空间，影响工作效率</w:t>
      </w:r>
      <w:r>
        <w:rPr>
          <w:rFonts w:hint="eastAsia" w:ascii="Times New Roman" w:hAnsi="Times New Roman" w:cs="Times New Roman"/>
          <w:sz w:val="24"/>
          <w:lang w:eastAsia="zh-CN"/>
        </w:rPr>
        <w:t>。</w:t>
      </w:r>
      <w:bookmarkStart w:id="0" w:name="_GoBack"/>
      <w:bookmarkEnd w:id="0"/>
    </w:p>
    <w:p w14:paraId="7282DF03">
      <w:pPr>
        <w:spacing w:after="62" w:afterLines="20"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为了克服现有的螺纹管支架与手术床之间固定不牢靠，可调节性差，功能单一的不足，本实用新型提供一种新的多功能螺纹管支架装置，实现螺纹管架与手术床之间稳固固定；实现螺纹管支架可多方向活动，螺纹管支架可牢固固定不同管径的螺纹管，以满足不同手术麻醉对于螺纹管固定的需求；螺纹管支架具有多功能性，可悬挂动脉环能器、微量输液泵、输血加温器等。</w:t>
      </w:r>
    </w:p>
    <w:p w14:paraId="00E52504">
      <w:pPr>
        <w:spacing w:after="62" w:afterLines="20"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本新型实用装置拟在条件成熟的情况下，进一步申请发明专利。</w:t>
      </w:r>
    </w:p>
    <w:p w14:paraId="11F0949F">
      <w:pPr>
        <w:spacing w:after="156" w:afterLines="50"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NDc3ZDQ0MTIyMDEwMzIxMGMzN2U3YTI2OTI5ODIifQ=="/>
  </w:docVars>
  <w:rsids>
    <w:rsidRoot w:val="0D694BDF"/>
    <w:rsid w:val="000F5086"/>
    <w:rsid w:val="001E61D2"/>
    <w:rsid w:val="002B0769"/>
    <w:rsid w:val="002B7C82"/>
    <w:rsid w:val="00316065"/>
    <w:rsid w:val="00347F80"/>
    <w:rsid w:val="005E6C3C"/>
    <w:rsid w:val="00687D60"/>
    <w:rsid w:val="008E2F08"/>
    <w:rsid w:val="00AF414D"/>
    <w:rsid w:val="09C676BC"/>
    <w:rsid w:val="0D694BDF"/>
    <w:rsid w:val="2D53381B"/>
    <w:rsid w:val="33FA5816"/>
    <w:rsid w:val="45F66658"/>
    <w:rsid w:val="60AF5697"/>
    <w:rsid w:val="65EC0A86"/>
    <w:rsid w:val="674A015A"/>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280</Words>
  <Characters>280</Characters>
  <Lines>2</Lines>
  <Paragraphs>1</Paragraphs>
  <TotalTime>1</TotalTime>
  <ScaleCrop>false</ScaleCrop>
  <LinksUpToDate>false</LinksUpToDate>
  <CharactersWithSpaces>281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zhinan</cp:lastModifiedBy>
  <dcterms:modified xsi:type="dcterms:W3CDTF">2024-11-28T04:31:53Z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E2A7BFA3F567754E37BA5E65C5DCCF49_43</vt:lpwstr>
  </property>
</Properties>
</file>