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13" w:rsidRPr="00150D12" w:rsidRDefault="00CD5869" w:rsidP="000A29E1">
      <w:pPr>
        <w:jc w:val="center"/>
        <w:rPr>
          <w:b/>
          <w:sz w:val="36"/>
          <w:szCs w:val="36"/>
        </w:rPr>
      </w:pPr>
      <w:r w:rsidRPr="00150D12">
        <w:rPr>
          <w:rFonts w:hint="eastAsia"/>
          <w:b/>
          <w:sz w:val="36"/>
          <w:szCs w:val="36"/>
        </w:rPr>
        <w:t>废旧物资回收处理调研询价</w:t>
      </w:r>
    </w:p>
    <w:p w:rsidR="00CD5869" w:rsidRPr="000A29E1" w:rsidRDefault="00CD5869" w:rsidP="000A29E1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中山大学附属第六医院现有冰箱、空调、开水器、热水器、电视机，病床等废旧物资待处理，现将有关事项公告如下：</w:t>
      </w:r>
    </w:p>
    <w:p w:rsidR="00CD5869" w:rsidRPr="00150D12" w:rsidRDefault="00CD5869" w:rsidP="00150D12">
      <w:pPr>
        <w:pStyle w:val="a3"/>
        <w:numPr>
          <w:ilvl w:val="0"/>
          <w:numId w:val="2"/>
        </w:numPr>
        <w:tabs>
          <w:tab w:val="left" w:pos="2160"/>
        </w:tabs>
        <w:ind w:firstLineChars="0"/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物资名称及数量如下：实际数量以现场为准。</w:t>
      </w:r>
    </w:p>
    <w:tbl>
      <w:tblPr>
        <w:tblStyle w:val="a4"/>
        <w:tblW w:w="0" w:type="auto"/>
        <w:tblLook w:val="04A0"/>
      </w:tblPr>
      <w:tblGrid>
        <w:gridCol w:w="2840"/>
        <w:gridCol w:w="2841"/>
        <w:gridCol w:w="2841"/>
      </w:tblGrid>
      <w:tr w:rsidR="00CD5869" w:rsidRPr="000A29E1" w:rsidTr="00CD5869">
        <w:tc>
          <w:tcPr>
            <w:tcW w:w="2840" w:type="dxa"/>
          </w:tcPr>
          <w:p w:rsidR="00CD5869" w:rsidRPr="000A29E1" w:rsidRDefault="00CD5869" w:rsidP="00CD5869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 w:rsidR="00CD5869" w:rsidRPr="000A29E1" w:rsidRDefault="00CD5869" w:rsidP="00CD5869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资产名称</w:t>
            </w:r>
          </w:p>
        </w:tc>
        <w:tc>
          <w:tcPr>
            <w:tcW w:w="2841" w:type="dxa"/>
          </w:tcPr>
          <w:p w:rsidR="00CD5869" w:rsidRPr="000A29E1" w:rsidRDefault="00CD5869" w:rsidP="00CD5869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冰箱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（冷柜）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热水器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开水器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空调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病床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转运床</w:t>
            </w:r>
          </w:p>
        </w:tc>
        <w:tc>
          <w:tcPr>
            <w:tcW w:w="2841" w:type="dxa"/>
          </w:tcPr>
          <w:p w:rsidR="009959B4" w:rsidRPr="000A29E1" w:rsidRDefault="009959B4" w:rsidP="00C2395A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9959B4" w:rsidRPr="000A29E1" w:rsidTr="00CD5869">
        <w:tc>
          <w:tcPr>
            <w:tcW w:w="2840" w:type="dxa"/>
          </w:tcPr>
          <w:p w:rsidR="009959B4" w:rsidRPr="000A29E1" w:rsidRDefault="009959B4" w:rsidP="00CD58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9959B4" w:rsidRPr="000A29E1" w:rsidRDefault="009959B4" w:rsidP="00F752A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铁架，闸等</w:t>
            </w:r>
            <w:r w:rsidRPr="000A29E1">
              <w:rPr>
                <w:rFonts w:ascii="宋体" w:eastAsia="宋体" w:hAnsi="宋体" w:hint="eastAsia"/>
                <w:sz w:val="28"/>
                <w:szCs w:val="28"/>
              </w:rPr>
              <w:t>物资</w:t>
            </w:r>
          </w:p>
        </w:tc>
        <w:tc>
          <w:tcPr>
            <w:tcW w:w="2841" w:type="dxa"/>
          </w:tcPr>
          <w:p w:rsidR="009959B4" w:rsidRPr="000A29E1" w:rsidRDefault="009959B4" w:rsidP="006C7392">
            <w:pPr>
              <w:rPr>
                <w:rFonts w:ascii="宋体" w:eastAsia="宋体" w:hAnsi="宋体"/>
                <w:sz w:val="28"/>
                <w:szCs w:val="28"/>
              </w:rPr>
            </w:pPr>
            <w:r w:rsidRPr="000A29E1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批</w:t>
            </w:r>
          </w:p>
        </w:tc>
      </w:tr>
    </w:tbl>
    <w:p w:rsidR="00C17586" w:rsidRPr="000A29E1" w:rsidRDefault="00C17586" w:rsidP="00C17586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二、竞购方式  采取保留底价、</w:t>
      </w:r>
      <w:proofErr w:type="gramStart"/>
      <w:r w:rsidRPr="000A29E1">
        <w:rPr>
          <w:rFonts w:ascii="宋体" w:eastAsia="宋体" w:hAnsi="宋体" w:hint="eastAsia"/>
          <w:sz w:val="28"/>
          <w:szCs w:val="28"/>
        </w:rPr>
        <w:t>最</w:t>
      </w:r>
      <w:proofErr w:type="gramEnd"/>
      <w:r w:rsidRPr="000A29E1">
        <w:rPr>
          <w:rFonts w:ascii="宋体" w:eastAsia="宋体" w:hAnsi="宋体" w:hint="eastAsia"/>
          <w:sz w:val="28"/>
          <w:szCs w:val="28"/>
        </w:rPr>
        <w:t xml:space="preserve">高价得方式  </w:t>
      </w:r>
      <w:r w:rsidR="00DD129F" w:rsidRPr="000A29E1">
        <w:rPr>
          <w:rFonts w:ascii="宋体" w:eastAsia="宋体" w:hAnsi="宋体" w:hint="eastAsia"/>
          <w:sz w:val="28"/>
          <w:szCs w:val="28"/>
        </w:rPr>
        <w:t>，因疫情防控需要，</w:t>
      </w:r>
      <w:r w:rsidR="006F7B6B" w:rsidRPr="000A29E1">
        <w:rPr>
          <w:rFonts w:ascii="宋体" w:eastAsia="宋体" w:hAnsi="宋体" w:hint="eastAsia"/>
          <w:sz w:val="28"/>
          <w:szCs w:val="28"/>
        </w:rPr>
        <w:t xml:space="preserve"> 采用二次报价方式，</w:t>
      </w:r>
      <w:r w:rsidR="00DD129F" w:rsidRPr="000A29E1">
        <w:rPr>
          <w:rFonts w:ascii="宋体" w:eastAsia="宋体" w:hAnsi="宋体" w:hint="eastAsia"/>
          <w:sz w:val="28"/>
          <w:szCs w:val="28"/>
        </w:rPr>
        <w:t>初次报价</w:t>
      </w:r>
      <w:r w:rsidR="006F7B6B" w:rsidRPr="000A29E1">
        <w:rPr>
          <w:rFonts w:ascii="宋体" w:eastAsia="宋体" w:hAnsi="宋体" w:hint="eastAsia"/>
          <w:sz w:val="28"/>
          <w:szCs w:val="28"/>
        </w:rPr>
        <w:t>在报名时</w:t>
      </w:r>
      <w:r w:rsidR="00DD129F" w:rsidRPr="000A29E1">
        <w:rPr>
          <w:rFonts w:ascii="宋体" w:eastAsia="宋体" w:hAnsi="宋体" w:hint="eastAsia"/>
          <w:sz w:val="28"/>
          <w:szCs w:val="28"/>
        </w:rPr>
        <w:t>采用网上报价，我们会根据</w:t>
      </w:r>
      <w:r w:rsidR="006E5779" w:rsidRPr="000A29E1">
        <w:rPr>
          <w:rFonts w:ascii="宋体" w:eastAsia="宋体" w:hAnsi="宋体" w:hint="eastAsia"/>
          <w:sz w:val="28"/>
          <w:szCs w:val="28"/>
        </w:rPr>
        <w:t>初次</w:t>
      </w:r>
      <w:r w:rsidR="00DD129F" w:rsidRPr="000A29E1">
        <w:rPr>
          <w:rFonts w:ascii="宋体" w:eastAsia="宋体" w:hAnsi="宋体" w:hint="eastAsia"/>
          <w:sz w:val="28"/>
          <w:szCs w:val="28"/>
        </w:rPr>
        <w:t>报价由高到低进行排列，排在前5名的</w:t>
      </w:r>
      <w:r w:rsidR="006F7B6B" w:rsidRPr="000A29E1">
        <w:rPr>
          <w:rFonts w:ascii="宋体" w:eastAsia="宋体" w:hAnsi="宋体" w:hint="eastAsia"/>
          <w:sz w:val="28"/>
          <w:szCs w:val="28"/>
        </w:rPr>
        <w:t>单位才</w:t>
      </w:r>
      <w:r w:rsidR="00DD129F" w:rsidRPr="000A29E1">
        <w:rPr>
          <w:rFonts w:ascii="宋体" w:eastAsia="宋体" w:hAnsi="宋体" w:hint="eastAsia"/>
          <w:sz w:val="28"/>
          <w:szCs w:val="28"/>
        </w:rPr>
        <w:t>可以参加现场竞价</w:t>
      </w:r>
      <w:r w:rsidR="006F7B6B" w:rsidRPr="000A29E1">
        <w:rPr>
          <w:rFonts w:ascii="宋体" w:eastAsia="宋体" w:hAnsi="宋体" w:hint="eastAsia"/>
          <w:sz w:val="28"/>
          <w:szCs w:val="28"/>
        </w:rPr>
        <w:t>(每单位限1人参加)</w:t>
      </w:r>
      <w:r w:rsidR="00DD129F" w:rsidRPr="000A29E1">
        <w:rPr>
          <w:rFonts w:ascii="宋体" w:eastAsia="宋体" w:hAnsi="宋体" w:hint="eastAsia"/>
          <w:sz w:val="28"/>
          <w:szCs w:val="28"/>
        </w:rPr>
        <w:t>。</w:t>
      </w:r>
      <w:r w:rsidR="006E5779" w:rsidRPr="000A29E1">
        <w:rPr>
          <w:rFonts w:ascii="宋体" w:eastAsia="宋体" w:hAnsi="宋体" w:hint="eastAsia"/>
          <w:sz w:val="28"/>
          <w:szCs w:val="28"/>
        </w:rPr>
        <w:t>参加</w:t>
      </w:r>
      <w:r w:rsidR="006F7B6B" w:rsidRPr="000A29E1">
        <w:rPr>
          <w:rFonts w:ascii="宋体" w:eastAsia="宋体" w:hAnsi="宋体" w:hint="eastAsia"/>
          <w:sz w:val="28"/>
          <w:szCs w:val="28"/>
        </w:rPr>
        <w:t>现场</w:t>
      </w:r>
      <w:r w:rsidR="006F75FE" w:rsidRPr="000A29E1">
        <w:rPr>
          <w:rFonts w:ascii="宋体" w:eastAsia="宋体" w:hAnsi="宋体" w:hint="eastAsia"/>
          <w:sz w:val="28"/>
          <w:szCs w:val="28"/>
        </w:rPr>
        <w:t>竟</w:t>
      </w:r>
      <w:proofErr w:type="gramStart"/>
      <w:r w:rsidR="006F7B6B" w:rsidRPr="000A29E1">
        <w:rPr>
          <w:rFonts w:ascii="宋体" w:eastAsia="宋体" w:hAnsi="宋体" w:hint="eastAsia"/>
          <w:sz w:val="28"/>
          <w:szCs w:val="28"/>
        </w:rPr>
        <w:t>价</w:t>
      </w:r>
      <w:r w:rsidR="006E5779" w:rsidRPr="000A29E1">
        <w:rPr>
          <w:rFonts w:ascii="宋体" w:eastAsia="宋体" w:hAnsi="宋体" w:hint="eastAsia"/>
          <w:sz w:val="28"/>
          <w:szCs w:val="28"/>
        </w:rPr>
        <w:t>单位</w:t>
      </w:r>
      <w:proofErr w:type="gramEnd"/>
      <w:r w:rsidR="006F7B6B" w:rsidRPr="000A29E1">
        <w:rPr>
          <w:rFonts w:ascii="宋体" w:eastAsia="宋体" w:hAnsi="宋体" w:hint="eastAsia"/>
          <w:sz w:val="28"/>
          <w:szCs w:val="28"/>
        </w:rPr>
        <w:t>请</w:t>
      </w:r>
      <w:r w:rsidR="006F75FE" w:rsidRPr="000A29E1">
        <w:rPr>
          <w:rFonts w:ascii="宋体" w:eastAsia="宋体" w:hAnsi="宋体" w:hint="eastAsia"/>
          <w:sz w:val="28"/>
          <w:szCs w:val="28"/>
        </w:rPr>
        <w:t>注意</w:t>
      </w:r>
      <w:r w:rsidR="006E5779" w:rsidRPr="000A29E1">
        <w:rPr>
          <w:rFonts w:ascii="宋体" w:eastAsia="宋体" w:hAnsi="宋体" w:hint="eastAsia"/>
          <w:sz w:val="28"/>
          <w:szCs w:val="28"/>
        </w:rPr>
        <w:t>：</w:t>
      </w:r>
      <w:r w:rsidR="006F75FE" w:rsidRPr="000A29E1">
        <w:rPr>
          <w:rFonts w:ascii="宋体" w:eastAsia="宋体" w:hAnsi="宋体" w:hint="eastAsia"/>
          <w:sz w:val="28"/>
          <w:szCs w:val="28"/>
        </w:rPr>
        <w:t>1、</w:t>
      </w:r>
      <w:r w:rsidR="006F7B6B" w:rsidRPr="000A29E1">
        <w:rPr>
          <w:rFonts w:ascii="宋体" w:eastAsia="宋体" w:hAnsi="宋体" w:hint="eastAsia"/>
          <w:sz w:val="28"/>
          <w:szCs w:val="28"/>
        </w:rPr>
        <w:t>只有接</w:t>
      </w:r>
      <w:r w:rsidR="002F5E08" w:rsidRPr="000A29E1">
        <w:rPr>
          <w:rFonts w:ascii="宋体" w:eastAsia="宋体" w:hAnsi="宋体" w:hint="eastAsia"/>
          <w:sz w:val="28"/>
          <w:szCs w:val="28"/>
        </w:rPr>
        <w:t>到短信</w:t>
      </w:r>
      <w:r w:rsidR="006F75FE" w:rsidRPr="000A29E1">
        <w:rPr>
          <w:rFonts w:ascii="宋体" w:eastAsia="宋体" w:hAnsi="宋体" w:hint="eastAsia"/>
          <w:sz w:val="28"/>
          <w:szCs w:val="28"/>
        </w:rPr>
        <w:t>通知的单位才能参加。2、</w:t>
      </w:r>
      <w:r w:rsidR="00DD129F" w:rsidRPr="000A29E1">
        <w:rPr>
          <w:rFonts w:ascii="宋体" w:eastAsia="宋体" w:hAnsi="宋体" w:hint="eastAsia"/>
          <w:sz w:val="28"/>
          <w:szCs w:val="28"/>
        </w:rPr>
        <w:t>二次报价不能低</w:t>
      </w:r>
      <w:r w:rsidR="006E5779" w:rsidRPr="000A29E1">
        <w:rPr>
          <w:rFonts w:ascii="宋体" w:eastAsia="宋体" w:hAnsi="宋体" w:hint="eastAsia"/>
          <w:sz w:val="28"/>
          <w:szCs w:val="28"/>
        </w:rPr>
        <w:t>于初次报价，请谨慎</w:t>
      </w:r>
      <w:r w:rsidR="006F75FE" w:rsidRPr="000A29E1">
        <w:rPr>
          <w:rFonts w:ascii="宋体" w:eastAsia="宋体" w:hAnsi="宋体" w:hint="eastAsia"/>
          <w:sz w:val="28"/>
          <w:szCs w:val="28"/>
        </w:rPr>
        <w:t>报价。</w:t>
      </w:r>
    </w:p>
    <w:p w:rsidR="00C17586" w:rsidRPr="000A29E1" w:rsidRDefault="00C17586" w:rsidP="00C17586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 xml:space="preserve">三、竞价人要求  1、具有独立法人资格，营业执照在有效期内，三证齐全；  2、具备废旧金属回收处置资质；  3、具备一般纳税人的公司；  </w:t>
      </w:r>
    </w:p>
    <w:p w:rsidR="00C17586" w:rsidRPr="000A29E1" w:rsidRDefault="00C17586" w:rsidP="00C17586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4、竞价现场提交竞价保证金￥</w:t>
      </w:r>
      <w:r w:rsidR="00253BD1">
        <w:rPr>
          <w:rFonts w:ascii="宋体" w:eastAsia="宋体" w:hAnsi="宋体" w:hint="eastAsia"/>
          <w:sz w:val="28"/>
          <w:szCs w:val="28"/>
        </w:rPr>
        <w:t>1</w:t>
      </w:r>
      <w:r w:rsidRPr="000A29E1">
        <w:rPr>
          <w:rFonts w:ascii="宋体" w:eastAsia="宋体" w:hAnsi="宋体" w:hint="eastAsia"/>
          <w:sz w:val="28"/>
          <w:szCs w:val="28"/>
        </w:rPr>
        <w:t>000.00。中标者的保证金转为提货保证金，货物搬运离场后，没有损坏我院财物及清理现场卫生后，经我</w:t>
      </w:r>
      <w:r w:rsidRPr="000A29E1">
        <w:rPr>
          <w:rFonts w:ascii="宋体" w:eastAsia="宋体" w:hAnsi="宋体" w:hint="eastAsia"/>
          <w:sz w:val="28"/>
          <w:szCs w:val="28"/>
        </w:rPr>
        <w:lastRenderedPageBreak/>
        <w:t xml:space="preserve">院验收合格后，再返还提货保证金。未中标者，我院现场即时退回竟价保证金。  </w:t>
      </w:r>
    </w:p>
    <w:p w:rsidR="003A6289" w:rsidRDefault="00C17586" w:rsidP="00C17586">
      <w:pPr>
        <w:rPr>
          <w:rFonts w:ascii="宋体" w:eastAsia="宋体" w:hAnsi="宋体" w:hint="eastAsia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四、竞价提交的资料  1、公告“第三条1-3项”相关有效证件和资质证明，并加盖单位公章；  2、</w:t>
      </w:r>
      <w:r w:rsidR="006F75FE" w:rsidRPr="000A29E1">
        <w:rPr>
          <w:rFonts w:ascii="宋体" w:eastAsia="宋体" w:hAnsi="宋体" w:hint="eastAsia"/>
          <w:sz w:val="28"/>
          <w:szCs w:val="28"/>
        </w:rPr>
        <w:t>报价单（加</w:t>
      </w:r>
      <w:r w:rsidR="00622899" w:rsidRPr="000A29E1">
        <w:rPr>
          <w:rFonts w:ascii="宋体" w:eastAsia="宋体" w:hAnsi="宋体" w:hint="eastAsia"/>
          <w:sz w:val="28"/>
          <w:szCs w:val="28"/>
        </w:rPr>
        <w:t>盖</w:t>
      </w:r>
      <w:r w:rsidR="006F75FE" w:rsidRPr="000A29E1">
        <w:rPr>
          <w:rFonts w:ascii="宋体" w:eastAsia="宋体" w:hAnsi="宋体" w:hint="eastAsia"/>
          <w:sz w:val="28"/>
          <w:szCs w:val="28"/>
        </w:rPr>
        <w:t>单位公章，</w:t>
      </w:r>
      <w:r w:rsidRPr="000A29E1">
        <w:rPr>
          <w:rFonts w:ascii="宋体" w:eastAsia="宋体" w:hAnsi="宋体" w:hint="eastAsia"/>
          <w:sz w:val="28"/>
          <w:szCs w:val="28"/>
        </w:rPr>
        <w:t>文件所报价格包括税费、运输费、人工费等所有相关费用</w:t>
      </w:r>
      <w:r w:rsidR="006F75FE" w:rsidRPr="000A29E1">
        <w:rPr>
          <w:rFonts w:ascii="宋体" w:eastAsia="宋体" w:hAnsi="宋体" w:hint="eastAsia"/>
          <w:sz w:val="28"/>
          <w:szCs w:val="28"/>
        </w:rPr>
        <w:t>）；</w:t>
      </w:r>
      <w:r w:rsidRPr="000A29E1">
        <w:rPr>
          <w:rFonts w:ascii="宋体" w:eastAsia="宋体" w:hAnsi="宋体" w:hint="eastAsia"/>
          <w:sz w:val="28"/>
          <w:szCs w:val="28"/>
        </w:rPr>
        <w:t xml:space="preserve">  3、法定代表人证明书及身份证复印件（须注明“与原件相符”，并加盖单位公章）；  </w:t>
      </w:r>
    </w:p>
    <w:p w:rsidR="003A6289" w:rsidRPr="000A29E1" w:rsidRDefault="003A6289" w:rsidP="003A6289">
      <w:pPr>
        <w:ind w:firstLineChars="650" w:firstLine="1820"/>
        <w:rPr>
          <w:rFonts w:ascii="宋体" w:eastAsia="宋体" w:hAnsi="宋体"/>
          <w:sz w:val="28"/>
          <w:szCs w:val="28"/>
        </w:rPr>
      </w:pPr>
      <w:r w:rsidRPr="003A6289">
        <w:rPr>
          <w:rFonts w:ascii="宋体" w:eastAsia="宋体" w:hAnsi="宋体" w:hint="eastAsia"/>
          <w:sz w:val="28"/>
          <w:szCs w:val="28"/>
        </w:rPr>
        <w:t>废旧物资回收处理报价表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A6289" w:rsidTr="00FC4B6D">
        <w:tc>
          <w:tcPr>
            <w:tcW w:w="2130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  <w:r w:rsidRPr="003A6289">
              <w:rPr>
                <w:rFonts w:ascii="宋体" w:eastAsia="宋体" w:hAnsi="宋体" w:hint="eastAsia"/>
                <w:sz w:val="28"/>
                <w:szCs w:val="28"/>
              </w:rPr>
              <w:t>报名单位名称</w:t>
            </w:r>
          </w:p>
        </w:tc>
        <w:tc>
          <w:tcPr>
            <w:tcW w:w="2130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  <w:r w:rsidRPr="003A6289">
              <w:rPr>
                <w:rFonts w:ascii="宋体" w:eastAsia="宋体" w:hAnsi="宋体" w:hint="eastAsia"/>
                <w:sz w:val="28"/>
                <w:szCs w:val="28"/>
              </w:rPr>
              <w:t>一次报价（元）</w:t>
            </w:r>
          </w:p>
        </w:tc>
        <w:tc>
          <w:tcPr>
            <w:tcW w:w="2131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131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3A6289" w:rsidTr="00FC4B6D">
        <w:tc>
          <w:tcPr>
            <w:tcW w:w="2130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6289" w:rsidRDefault="003A6289" w:rsidP="00FC4B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A6289" w:rsidRDefault="00C17586" w:rsidP="00C17586">
      <w:pPr>
        <w:rPr>
          <w:rFonts w:ascii="宋体" w:eastAsia="宋体" w:hAnsi="宋体" w:hint="eastAsia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 xml:space="preserve">4、法人代表人签发的授权委托书（授权人参加时）及身份证原件和复印件（复印件须注明“与原件相符”，并加盖单位公章）； </w:t>
      </w:r>
    </w:p>
    <w:p w:rsidR="002F5E08" w:rsidRPr="000A29E1" w:rsidRDefault="00C17586" w:rsidP="00C17586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五、报名  1、请于2021年7月</w:t>
      </w:r>
      <w:r w:rsidR="00150D12">
        <w:rPr>
          <w:rFonts w:ascii="宋体" w:eastAsia="宋体" w:hAnsi="宋体" w:hint="eastAsia"/>
          <w:sz w:val="28"/>
          <w:szCs w:val="28"/>
        </w:rPr>
        <w:t>23</w:t>
      </w:r>
      <w:r w:rsidRPr="000A29E1">
        <w:rPr>
          <w:rFonts w:ascii="宋体" w:eastAsia="宋体" w:hAnsi="宋体" w:hint="eastAsia"/>
          <w:sz w:val="28"/>
          <w:szCs w:val="28"/>
        </w:rPr>
        <w:t>日12:00前邮件正文发送单位名称、联系人、联系电话（手机号码及固定电话号码）到邮箱tysbk20210609@163.com，并</w:t>
      </w:r>
      <w:r w:rsidR="006F75FE" w:rsidRPr="000A29E1">
        <w:rPr>
          <w:rFonts w:ascii="宋体" w:eastAsia="宋体" w:hAnsi="宋体" w:hint="eastAsia"/>
          <w:sz w:val="28"/>
          <w:szCs w:val="28"/>
        </w:rPr>
        <w:t>以</w:t>
      </w:r>
      <w:r w:rsidRPr="000A29E1">
        <w:rPr>
          <w:rFonts w:ascii="宋体" w:eastAsia="宋体" w:hAnsi="宋体" w:hint="eastAsia"/>
          <w:sz w:val="28"/>
          <w:szCs w:val="28"/>
        </w:rPr>
        <w:t>附件形式发送参会人员委托书（含身份证复印件）、单位三证及一般纳税人资格证明</w:t>
      </w:r>
      <w:r w:rsidR="00622899">
        <w:rPr>
          <w:rFonts w:ascii="宋体" w:eastAsia="宋体" w:hAnsi="宋体" w:hint="eastAsia"/>
          <w:sz w:val="28"/>
          <w:szCs w:val="28"/>
        </w:rPr>
        <w:t>、</w:t>
      </w:r>
      <w:r w:rsidR="00622899" w:rsidRPr="000A29E1">
        <w:rPr>
          <w:rFonts w:ascii="宋体" w:eastAsia="宋体" w:hAnsi="宋体" w:hint="eastAsia"/>
          <w:sz w:val="28"/>
          <w:szCs w:val="28"/>
        </w:rPr>
        <w:t>报价单</w:t>
      </w:r>
      <w:r w:rsidR="00622899">
        <w:rPr>
          <w:rFonts w:ascii="宋体" w:eastAsia="宋体" w:hAnsi="宋体" w:hint="eastAsia"/>
          <w:sz w:val="28"/>
          <w:szCs w:val="28"/>
        </w:rPr>
        <w:t>等材料的扫描件</w:t>
      </w:r>
      <w:r w:rsidRPr="000A29E1">
        <w:rPr>
          <w:rFonts w:ascii="宋体" w:eastAsia="宋体" w:hAnsi="宋体" w:hint="eastAsia"/>
          <w:sz w:val="28"/>
          <w:szCs w:val="28"/>
        </w:rPr>
        <w:t>以邮件主题为“废旧物资回收处理询价”。  2、报名资料不完备的，视为报名不成功，不可参与</w:t>
      </w:r>
      <w:r w:rsidR="002F5E08" w:rsidRPr="000A29E1">
        <w:rPr>
          <w:rFonts w:ascii="宋体" w:eastAsia="宋体" w:hAnsi="宋体" w:hint="eastAsia"/>
          <w:sz w:val="28"/>
          <w:szCs w:val="28"/>
        </w:rPr>
        <w:t>排序。3、报名成功且报价由高到低排在前5位的单位才可参加</w:t>
      </w:r>
      <w:r w:rsidRPr="000A29E1">
        <w:rPr>
          <w:rFonts w:ascii="宋体" w:eastAsia="宋体" w:hAnsi="宋体" w:hint="eastAsia"/>
          <w:sz w:val="28"/>
          <w:szCs w:val="28"/>
        </w:rPr>
        <w:t xml:space="preserve">现场竞价活动。  </w:t>
      </w:r>
      <w:r w:rsidR="002F5E08" w:rsidRPr="000A29E1">
        <w:rPr>
          <w:rFonts w:ascii="宋体" w:eastAsia="宋体" w:hAnsi="宋体" w:hint="eastAsia"/>
          <w:sz w:val="28"/>
          <w:szCs w:val="28"/>
        </w:rPr>
        <w:t>4</w:t>
      </w:r>
      <w:r w:rsidRPr="000A29E1">
        <w:rPr>
          <w:rFonts w:ascii="宋体" w:eastAsia="宋体" w:hAnsi="宋体" w:hint="eastAsia"/>
          <w:sz w:val="28"/>
          <w:szCs w:val="28"/>
        </w:rPr>
        <w:t>、本次询价会采取网上报名的方式，不接受现场报名。  4</w:t>
      </w:r>
      <w:r w:rsidR="00CD1EF4" w:rsidRPr="000A29E1">
        <w:rPr>
          <w:rFonts w:ascii="宋体" w:eastAsia="宋体" w:hAnsi="宋体" w:hint="eastAsia"/>
          <w:sz w:val="28"/>
          <w:szCs w:val="28"/>
        </w:rPr>
        <w:t>、报名合</w:t>
      </w:r>
      <w:r w:rsidRPr="000A29E1">
        <w:rPr>
          <w:rFonts w:ascii="宋体" w:eastAsia="宋体" w:hAnsi="宋体" w:hint="eastAsia"/>
          <w:sz w:val="28"/>
          <w:szCs w:val="28"/>
        </w:rPr>
        <w:t xml:space="preserve">格单位不足3家的，本次询价会将另行组织。  </w:t>
      </w:r>
    </w:p>
    <w:p w:rsidR="00CD5869" w:rsidRDefault="00C17586" w:rsidP="00C17586">
      <w:pPr>
        <w:rPr>
          <w:rFonts w:ascii="宋体" w:eastAsia="宋体" w:hAnsi="宋体"/>
          <w:sz w:val="28"/>
          <w:szCs w:val="28"/>
        </w:rPr>
      </w:pPr>
      <w:r w:rsidRPr="000A29E1">
        <w:rPr>
          <w:rFonts w:ascii="宋体" w:eastAsia="宋体" w:hAnsi="宋体" w:hint="eastAsia"/>
          <w:sz w:val="28"/>
          <w:szCs w:val="28"/>
        </w:rPr>
        <w:t>六、询价会  1、</w:t>
      </w:r>
      <w:r w:rsidR="00622899">
        <w:rPr>
          <w:rFonts w:ascii="宋体" w:eastAsia="宋体" w:hAnsi="宋体" w:hint="eastAsia"/>
          <w:sz w:val="28"/>
          <w:szCs w:val="28"/>
        </w:rPr>
        <w:t>符</w:t>
      </w:r>
      <w:r w:rsidRPr="000A29E1">
        <w:rPr>
          <w:rFonts w:ascii="宋体" w:eastAsia="宋体" w:hAnsi="宋体" w:hint="eastAsia"/>
          <w:sz w:val="28"/>
          <w:szCs w:val="28"/>
        </w:rPr>
        <w:t>合资格的单位，我院将以短信方式通知参会时间及地点。  2、询价会当天参会单位携带完整参会资料原件，提前5-10分钟到场签到  3、联系人：</w:t>
      </w:r>
      <w:r w:rsidR="002F5E08" w:rsidRPr="000A29E1">
        <w:rPr>
          <w:rFonts w:ascii="宋体" w:eastAsia="宋体" w:hAnsi="宋体" w:hint="eastAsia"/>
          <w:sz w:val="28"/>
          <w:szCs w:val="28"/>
        </w:rPr>
        <w:t>医学工程</w:t>
      </w:r>
      <w:r w:rsidRPr="000A29E1">
        <w:rPr>
          <w:rFonts w:ascii="宋体" w:eastAsia="宋体" w:hAnsi="宋体" w:hint="eastAsia"/>
          <w:sz w:val="28"/>
          <w:szCs w:val="28"/>
        </w:rPr>
        <w:t>处</w:t>
      </w:r>
      <w:r w:rsidR="002F5E08" w:rsidRPr="000A29E1">
        <w:rPr>
          <w:rFonts w:ascii="宋体" w:eastAsia="宋体" w:hAnsi="宋体" w:hint="eastAsia"/>
          <w:sz w:val="28"/>
          <w:szCs w:val="28"/>
        </w:rPr>
        <w:t>通用设备</w:t>
      </w:r>
      <w:r w:rsidRPr="000A29E1">
        <w:rPr>
          <w:rFonts w:ascii="宋体" w:eastAsia="宋体" w:hAnsi="宋体" w:hint="eastAsia"/>
          <w:sz w:val="28"/>
          <w:szCs w:val="28"/>
        </w:rPr>
        <w:t>科（</w:t>
      </w:r>
      <w:r w:rsidR="002F5E08" w:rsidRPr="000A29E1">
        <w:rPr>
          <w:rFonts w:ascii="宋体" w:eastAsia="宋体" w:hAnsi="宋体" w:hint="eastAsia"/>
          <w:sz w:val="28"/>
          <w:szCs w:val="28"/>
        </w:rPr>
        <w:t>王</w:t>
      </w:r>
      <w:r w:rsidRPr="000A29E1">
        <w:rPr>
          <w:rFonts w:ascii="宋体" w:eastAsia="宋体" w:hAnsi="宋体" w:hint="eastAsia"/>
          <w:sz w:val="28"/>
          <w:szCs w:val="28"/>
        </w:rPr>
        <w:t>老师），联系电话：020-</w:t>
      </w:r>
      <w:r w:rsidR="002F5E08" w:rsidRPr="000A29E1">
        <w:rPr>
          <w:rFonts w:ascii="宋体" w:eastAsia="宋体" w:hAnsi="宋体" w:hint="eastAsia"/>
          <w:sz w:val="28"/>
          <w:szCs w:val="28"/>
        </w:rPr>
        <w:t>8758</w:t>
      </w:r>
      <w:r w:rsidR="001C36A1" w:rsidRPr="000A29E1">
        <w:rPr>
          <w:rFonts w:ascii="宋体" w:eastAsia="宋体" w:hAnsi="宋体" w:hint="eastAsia"/>
          <w:sz w:val="28"/>
          <w:szCs w:val="28"/>
        </w:rPr>
        <w:t>7707</w:t>
      </w:r>
      <w:r w:rsidRPr="000A29E1">
        <w:rPr>
          <w:rFonts w:ascii="宋体" w:eastAsia="宋体" w:hAnsi="宋体" w:hint="eastAsia"/>
          <w:sz w:val="28"/>
          <w:szCs w:val="28"/>
        </w:rPr>
        <w:t>（工作日8:00-12:00,14:30-17:30）</w:t>
      </w:r>
    </w:p>
    <w:p w:rsidR="00253BD1" w:rsidRDefault="00253BD1" w:rsidP="00C1758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67850" cy="1711842"/>
            <wp:effectExtent l="19050" t="0" r="9000" b="0"/>
            <wp:docPr id="1" name="图片 1" descr="C:\Users\ADMINI~1\AppData\Local\Temp\WeChat Files\035a865d183bca42cbbda8555c1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35a865d183bca42cbbda8555c1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D1" w:rsidRDefault="00253BD1" w:rsidP="00C1758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67074" cy="1850065"/>
            <wp:effectExtent l="19050" t="0" r="0" b="0"/>
            <wp:docPr id="2" name="图片 2" descr="C:\Users\ADMINI~1\AppData\Local\Temp\WeChat Files\ca2ab52b1fe32ae971c482ea1129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ca2ab52b1fe32ae971c482ea1129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D1" w:rsidRDefault="00253BD1" w:rsidP="00C1758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65328" cy="1913860"/>
            <wp:effectExtent l="19050" t="0" r="0" b="0"/>
            <wp:docPr id="3" name="图片 3" descr="C:\Users\ADMINI~1\AppData\Local\Temp\WeChat Files\6bad424804585b147d79af84612c4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6bad424804585b147d79af84612c4f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D1" w:rsidRPr="000A29E1" w:rsidRDefault="00253BD1" w:rsidP="00C1758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3424" cy="2073349"/>
            <wp:effectExtent l="19050" t="0" r="3426" b="0"/>
            <wp:docPr id="4" name="图片 4" descr="C:\Users\ADMINI~1\AppData\Local\Temp\WeChat Files\cb2a5c86635572f0fcafe563f4e5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cb2a5c86635572f0fcafe563f4e54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BD1" w:rsidRPr="000A29E1" w:rsidSect="0055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74" w:rsidRDefault="00721674" w:rsidP="00C17586">
      <w:r>
        <w:separator/>
      </w:r>
    </w:p>
  </w:endnote>
  <w:endnote w:type="continuationSeparator" w:id="0">
    <w:p w:rsidR="00721674" w:rsidRDefault="00721674" w:rsidP="00C17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74" w:rsidRDefault="00721674" w:rsidP="00C17586">
      <w:r>
        <w:separator/>
      </w:r>
    </w:p>
  </w:footnote>
  <w:footnote w:type="continuationSeparator" w:id="0">
    <w:p w:rsidR="00721674" w:rsidRDefault="00721674" w:rsidP="00C17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EFB"/>
    <w:multiLevelType w:val="hybridMultilevel"/>
    <w:tmpl w:val="B460684E"/>
    <w:lvl w:ilvl="0" w:tplc="79D2C9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C90100"/>
    <w:multiLevelType w:val="hybridMultilevel"/>
    <w:tmpl w:val="60E807BA"/>
    <w:lvl w:ilvl="0" w:tplc="A5CC2BF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869"/>
    <w:rsid w:val="000A29E1"/>
    <w:rsid w:val="00150D12"/>
    <w:rsid w:val="001A45D2"/>
    <w:rsid w:val="001C36A1"/>
    <w:rsid w:val="001F65FB"/>
    <w:rsid w:val="00253BD1"/>
    <w:rsid w:val="00296997"/>
    <w:rsid w:val="002C0CCC"/>
    <w:rsid w:val="002F5E08"/>
    <w:rsid w:val="00356AD1"/>
    <w:rsid w:val="003A6289"/>
    <w:rsid w:val="004701E1"/>
    <w:rsid w:val="00544384"/>
    <w:rsid w:val="00550444"/>
    <w:rsid w:val="00622899"/>
    <w:rsid w:val="006408D4"/>
    <w:rsid w:val="006C7392"/>
    <w:rsid w:val="006E5779"/>
    <w:rsid w:val="006F75FE"/>
    <w:rsid w:val="006F7B6B"/>
    <w:rsid w:val="00721674"/>
    <w:rsid w:val="008F6BB3"/>
    <w:rsid w:val="00947BBC"/>
    <w:rsid w:val="009959B4"/>
    <w:rsid w:val="00AC6C77"/>
    <w:rsid w:val="00B04985"/>
    <w:rsid w:val="00B270E7"/>
    <w:rsid w:val="00B53391"/>
    <w:rsid w:val="00B76D25"/>
    <w:rsid w:val="00C17586"/>
    <w:rsid w:val="00CD1EF4"/>
    <w:rsid w:val="00CD5869"/>
    <w:rsid w:val="00DD129F"/>
    <w:rsid w:val="00FA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69"/>
    <w:pPr>
      <w:ind w:firstLineChars="200" w:firstLine="420"/>
    </w:pPr>
  </w:style>
  <w:style w:type="table" w:styleId="a4">
    <w:name w:val="Table Grid"/>
    <w:basedOn w:val="a1"/>
    <w:uiPriority w:val="59"/>
    <w:rsid w:val="00CD5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1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758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758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53B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3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16</cp:revision>
  <dcterms:created xsi:type="dcterms:W3CDTF">2021-06-28T06:40:00Z</dcterms:created>
  <dcterms:modified xsi:type="dcterms:W3CDTF">2021-07-19T10:41:00Z</dcterms:modified>
</cp:coreProperties>
</file>